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35C" w:rsidRPr="00C821B4" w:rsidRDefault="00C821B4">
      <w:pPr>
        <w:rPr>
          <w:sz w:val="26"/>
          <w:szCs w:val="26"/>
        </w:rPr>
      </w:pPr>
      <w:r>
        <w:rPr>
          <w:sz w:val="28"/>
          <w:szCs w:val="28"/>
        </w:rPr>
        <w:t xml:space="preserve"> </w:t>
      </w:r>
      <w:r w:rsidR="008B535C" w:rsidRPr="00C821B4">
        <w:rPr>
          <w:sz w:val="26"/>
          <w:szCs w:val="26"/>
        </w:rPr>
        <w:t>“ARE WE AMONG THE SLEEPING GIANTS? LUKE 9:28-43</w:t>
      </w:r>
    </w:p>
    <w:p w:rsidR="00C821B4" w:rsidRPr="00C821B4" w:rsidRDefault="008B535C">
      <w:pPr>
        <w:rPr>
          <w:sz w:val="26"/>
          <w:szCs w:val="26"/>
        </w:rPr>
      </w:pPr>
      <w:r w:rsidRPr="00C821B4">
        <w:rPr>
          <w:sz w:val="26"/>
          <w:szCs w:val="26"/>
        </w:rPr>
        <w:t>Could it be that the church is like a sleeping giant waiting to be awakened? The transfiguration gives us some clues as to Jesus expectation of the church.</w:t>
      </w:r>
    </w:p>
    <w:p w:rsidR="008B535C" w:rsidRPr="00C821B4" w:rsidRDefault="008B535C" w:rsidP="008B535C">
      <w:pPr>
        <w:pStyle w:val="ListParagraph"/>
        <w:numPr>
          <w:ilvl w:val="0"/>
          <w:numId w:val="2"/>
        </w:numPr>
        <w:rPr>
          <w:sz w:val="26"/>
          <w:szCs w:val="26"/>
        </w:rPr>
      </w:pPr>
      <w:r w:rsidRPr="00C821B4">
        <w:rPr>
          <w:sz w:val="26"/>
          <w:szCs w:val="26"/>
        </w:rPr>
        <w:t>Is this transfigu</w:t>
      </w:r>
      <w:r w:rsidR="00E6025D" w:rsidRPr="00C821B4">
        <w:rPr>
          <w:sz w:val="26"/>
          <w:szCs w:val="26"/>
        </w:rPr>
        <w:t>ration just a VISION OF GRANDEUR</w:t>
      </w:r>
      <w:r w:rsidRPr="00C821B4">
        <w:rPr>
          <w:sz w:val="26"/>
          <w:szCs w:val="26"/>
        </w:rPr>
        <w:t xml:space="preserve"> or something </w:t>
      </w:r>
      <w:proofErr w:type="gramStart"/>
      <w:r w:rsidRPr="00C821B4">
        <w:rPr>
          <w:sz w:val="26"/>
          <w:szCs w:val="26"/>
        </w:rPr>
        <w:t>real.</w:t>
      </w:r>
      <w:proofErr w:type="gramEnd"/>
    </w:p>
    <w:p w:rsidR="008B535C" w:rsidRPr="00C821B4" w:rsidRDefault="00824D4A" w:rsidP="00C821B4">
      <w:pPr>
        <w:spacing w:after="0"/>
        <w:rPr>
          <w:sz w:val="26"/>
          <w:szCs w:val="26"/>
        </w:rPr>
      </w:pPr>
      <w:r w:rsidRPr="00C821B4">
        <w:rPr>
          <w:sz w:val="26"/>
          <w:szCs w:val="26"/>
        </w:rPr>
        <w:t>Jesus appearance,</w:t>
      </w:r>
      <w:r w:rsidR="00ED4E38" w:rsidRPr="00C821B4">
        <w:rPr>
          <w:sz w:val="26"/>
          <w:szCs w:val="26"/>
        </w:rPr>
        <w:t xml:space="preserve"> v.2</w:t>
      </w:r>
      <w:r w:rsidR="00EA3488" w:rsidRPr="00C821B4">
        <w:rPr>
          <w:sz w:val="26"/>
          <w:szCs w:val="26"/>
        </w:rPr>
        <w:t>9</w:t>
      </w:r>
    </w:p>
    <w:p w:rsidR="00EA3488" w:rsidRPr="00C821B4" w:rsidRDefault="00EA3488" w:rsidP="00C821B4">
      <w:pPr>
        <w:spacing w:after="0"/>
        <w:rPr>
          <w:sz w:val="26"/>
          <w:szCs w:val="26"/>
        </w:rPr>
      </w:pPr>
      <w:r w:rsidRPr="00C821B4">
        <w:rPr>
          <w:sz w:val="26"/>
          <w:szCs w:val="26"/>
        </w:rPr>
        <w:t>Moses and Elijah, v.30</w:t>
      </w:r>
      <w:r w:rsidR="00ED4E38" w:rsidRPr="00C821B4">
        <w:rPr>
          <w:sz w:val="26"/>
          <w:szCs w:val="26"/>
        </w:rPr>
        <w:t>,31</w:t>
      </w:r>
    </w:p>
    <w:p w:rsidR="00EA3488" w:rsidRPr="00C821B4" w:rsidRDefault="00EA3488" w:rsidP="00C821B4">
      <w:pPr>
        <w:spacing w:after="0"/>
        <w:rPr>
          <w:sz w:val="26"/>
          <w:szCs w:val="26"/>
        </w:rPr>
      </w:pPr>
      <w:r w:rsidRPr="00C821B4">
        <w:rPr>
          <w:sz w:val="26"/>
          <w:szCs w:val="26"/>
        </w:rPr>
        <w:t xml:space="preserve">The </w:t>
      </w:r>
      <w:proofErr w:type="gramStart"/>
      <w:r w:rsidRPr="00C821B4">
        <w:rPr>
          <w:sz w:val="26"/>
          <w:szCs w:val="26"/>
        </w:rPr>
        <w:t>disciples</w:t>
      </w:r>
      <w:proofErr w:type="gramEnd"/>
      <w:r w:rsidRPr="00C821B4">
        <w:rPr>
          <w:sz w:val="26"/>
          <w:szCs w:val="26"/>
        </w:rPr>
        <w:t xml:space="preserve"> response, v.32</w:t>
      </w:r>
    </w:p>
    <w:p w:rsidR="00EA3488" w:rsidRPr="00C821B4" w:rsidRDefault="00EA3488" w:rsidP="00C821B4">
      <w:pPr>
        <w:spacing w:after="0"/>
        <w:rPr>
          <w:sz w:val="26"/>
          <w:szCs w:val="26"/>
        </w:rPr>
      </w:pPr>
      <w:r w:rsidRPr="00C821B4">
        <w:rPr>
          <w:sz w:val="26"/>
          <w:szCs w:val="26"/>
        </w:rPr>
        <w:t>Peter, v.33</w:t>
      </w:r>
    </w:p>
    <w:p w:rsidR="00EA3488" w:rsidRPr="00C821B4" w:rsidRDefault="00EA3488" w:rsidP="00C821B4">
      <w:pPr>
        <w:spacing w:after="0"/>
        <w:rPr>
          <w:sz w:val="26"/>
          <w:szCs w:val="26"/>
        </w:rPr>
      </w:pPr>
      <w:r w:rsidRPr="00C821B4">
        <w:rPr>
          <w:sz w:val="26"/>
          <w:szCs w:val="26"/>
        </w:rPr>
        <w:t>The purpose of this occasion for Jesus.</w:t>
      </w:r>
    </w:p>
    <w:p w:rsidR="00E6025D" w:rsidRPr="00C821B4" w:rsidRDefault="00E6025D" w:rsidP="00C821B4">
      <w:pPr>
        <w:spacing w:after="0"/>
        <w:rPr>
          <w:sz w:val="26"/>
          <w:szCs w:val="26"/>
        </w:rPr>
      </w:pPr>
      <w:r w:rsidRPr="00C821B4">
        <w:rPr>
          <w:sz w:val="26"/>
          <w:szCs w:val="26"/>
        </w:rPr>
        <w:t>The purpose of this occasion for us.</w:t>
      </w:r>
    </w:p>
    <w:p w:rsidR="00C821B4" w:rsidRPr="00C821B4" w:rsidRDefault="00C821B4" w:rsidP="00C821B4">
      <w:pPr>
        <w:spacing w:after="0"/>
        <w:rPr>
          <w:sz w:val="26"/>
          <w:szCs w:val="26"/>
        </w:rPr>
      </w:pPr>
    </w:p>
    <w:p w:rsidR="00EA3488" w:rsidRPr="00C821B4" w:rsidRDefault="00824D4A" w:rsidP="00824D4A">
      <w:pPr>
        <w:pStyle w:val="ListParagraph"/>
        <w:numPr>
          <w:ilvl w:val="0"/>
          <w:numId w:val="2"/>
        </w:numPr>
        <w:rPr>
          <w:sz w:val="26"/>
          <w:szCs w:val="26"/>
        </w:rPr>
      </w:pPr>
      <w:r w:rsidRPr="00C821B4">
        <w:rPr>
          <w:sz w:val="26"/>
          <w:szCs w:val="26"/>
        </w:rPr>
        <w:t>A</w:t>
      </w:r>
      <w:r w:rsidR="00E6025D" w:rsidRPr="00C821B4">
        <w:rPr>
          <w:sz w:val="26"/>
          <w:szCs w:val="26"/>
        </w:rPr>
        <w:t xml:space="preserve"> VOICE FROM HEAVEN</w:t>
      </w:r>
    </w:p>
    <w:p w:rsidR="00E6025D" w:rsidRPr="00C821B4" w:rsidRDefault="00E6025D" w:rsidP="00E6025D">
      <w:pPr>
        <w:rPr>
          <w:sz w:val="26"/>
          <w:szCs w:val="26"/>
        </w:rPr>
      </w:pPr>
      <w:r w:rsidRPr="00C821B4">
        <w:rPr>
          <w:sz w:val="26"/>
          <w:szCs w:val="26"/>
        </w:rPr>
        <w:t>“THIS IS MY SON WHOM I HAVE CHOSEN, LISTEN TO HIM”</w:t>
      </w:r>
    </w:p>
    <w:p w:rsidR="00E6025D" w:rsidRPr="00C821B4" w:rsidRDefault="00824D4A" w:rsidP="00C821B4">
      <w:pPr>
        <w:spacing w:after="0"/>
        <w:rPr>
          <w:sz w:val="26"/>
          <w:szCs w:val="26"/>
        </w:rPr>
      </w:pPr>
      <w:r w:rsidRPr="00C821B4">
        <w:rPr>
          <w:sz w:val="26"/>
          <w:szCs w:val="26"/>
        </w:rPr>
        <w:t>What do you hear from</w:t>
      </w:r>
      <w:r w:rsidR="002E52DA" w:rsidRPr="00C821B4">
        <w:rPr>
          <w:sz w:val="26"/>
          <w:szCs w:val="26"/>
        </w:rPr>
        <w:t xml:space="preserve"> Christ’s voice and His</w:t>
      </w:r>
      <w:r w:rsidRPr="00C821B4">
        <w:rPr>
          <w:sz w:val="26"/>
          <w:szCs w:val="26"/>
        </w:rPr>
        <w:t xml:space="preserve"> Word?</w:t>
      </w:r>
    </w:p>
    <w:p w:rsidR="00824D4A" w:rsidRPr="00C821B4" w:rsidRDefault="00824D4A" w:rsidP="00C821B4">
      <w:pPr>
        <w:spacing w:after="0"/>
        <w:rPr>
          <w:sz w:val="26"/>
          <w:szCs w:val="26"/>
        </w:rPr>
      </w:pPr>
      <w:r w:rsidRPr="00C821B4">
        <w:rPr>
          <w:sz w:val="26"/>
          <w:szCs w:val="26"/>
        </w:rPr>
        <w:t>Is there a still small voice, or a thunderclap?</w:t>
      </w:r>
    </w:p>
    <w:p w:rsidR="00824D4A" w:rsidRPr="00C821B4" w:rsidRDefault="00824D4A" w:rsidP="00C821B4">
      <w:pPr>
        <w:spacing w:after="0"/>
        <w:rPr>
          <w:sz w:val="26"/>
          <w:szCs w:val="26"/>
        </w:rPr>
      </w:pPr>
      <w:r w:rsidRPr="00C821B4">
        <w:rPr>
          <w:sz w:val="26"/>
          <w:szCs w:val="26"/>
        </w:rPr>
        <w:t>Are you afraid to share what you have heard?</w:t>
      </w:r>
      <w:r w:rsidR="00C821B4" w:rsidRPr="00C821B4">
        <w:rPr>
          <w:sz w:val="26"/>
          <w:szCs w:val="26"/>
        </w:rPr>
        <w:t xml:space="preserve"> </w:t>
      </w:r>
      <w:r w:rsidR="002E52DA" w:rsidRPr="00C821B4">
        <w:rPr>
          <w:sz w:val="26"/>
          <w:szCs w:val="26"/>
        </w:rPr>
        <w:t>v.36b</w:t>
      </w:r>
    </w:p>
    <w:p w:rsidR="00C821B4" w:rsidRPr="00C821B4" w:rsidRDefault="00C821B4" w:rsidP="00C821B4">
      <w:pPr>
        <w:spacing w:after="0"/>
        <w:rPr>
          <w:sz w:val="26"/>
          <w:szCs w:val="26"/>
        </w:rPr>
      </w:pPr>
    </w:p>
    <w:p w:rsidR="00824D4A" w:rsidRPr="00C821B4" w:rsidRDefault="002E52DA" w:rsidP="00824D4A">
      <w:pPr>
        <w:pStyle w:val="ListParagraph"/>
        <w:numPr>
          <w:ilvl w:val="0"/>
          <w:numId w:val="2"/>
        </w:numPr>
        <w:rPr>
          <w:sz w:val="26"/>
          <w:szCs w:val="26"/>
        </w:rPr>
      </w:pPr>
      <w:r w:rsidRPr="00C821B4">
        <w:rPr>
          <w:sz w:val="26"/>
          <w:szCs w:val="26"/>
        </w:rPr>
        <w:t>A VALUE BEYOND COMPARE</w:t>
      </w:r>
    </w:p>
    <w:p w:rsidR="002E52DA" w:rsidRPr="00C821B4" w:rsidRDefault="002E52DA" w:rsidP="00C821B4">
      <w:pPr>
        <w:spacing w:after="0"/>
        <w:rPr>
          <w:sz w:val="26"/>
          <w:szCs w:val="26"/>
        </w:rPr>
      </w:pPr>
      <w:r w:rsidRPr="00C821B4">
        <w:rPr>
          <w:sz w:val="26"/>
          <w:szCs w:val="26"/>
        </w:rPr>
        <w:t>The expectation of help from the disciples, v 40</w:t>
      </w:r>
    </w:p>
    <w:p w:rsidR="002E52DA" w:rsidRPr="00C821B4" w:rsidRDefault="002E52DA" w:rsidP="00C821B4">
      <w:pPr>
        <w:spacing w:after="0"/>
        <w:rPr>
          <w:sz w:val="26"/>
          <w:szCs w:val="26"/>
        </w:rPr>
      </w:pPr>
      <w:r w:rsidRPr="00C821B4">
        <w:rPr>
          <w:sz w:val="26"/>
          <w:szCs w:val="26"/>
        </w:rPr>
        <w:t>Jesus was very upset with his own close followers, v41</w:t>
      </w:r>
    </w:p>
    <w:p w:rsidR="002E52DA" w:rsidRDefault="002E52DA" w:rsidP="002E52DA">
      <w:pPr>
        <w:rPr>
          <w:sz w:val="28"/>
          <w:szCs w:val="28"/>
        </w:rPr>
      </w:pPr>
      <w:r>
        <w:rPr>
          <w:sz w:val="28"/>
          <w:szCs w:val="28"/>
        </w:rPr>
        <w:t>Do we believe in Gods amazing power to heal and to change lives?</w:t>
      </w:r>
    </w:p>
    <w:p w:rsidR="00C821B4" w:rsidRDefault="00C821B4" w:rsidP="00C821B4">
      <w:pPr>
        <w:shd w:val="clear" w:color="auto" w:fill="FFFFFF"/>
        <w:spacing w:after="0" w:line="240" w:lineRule="auto"/>
        <w:outlineLvl w:val="0"/>
        <w:rPr>
          <w:rFonts w:eastAsia="Times New Roman" w:cstheme="minorHAnsi"/>
          <w:color w:val="000000"/>
          <w:kern w:val="36"/>
          <w:sz w:val="21"/>
          <w:szCs w:val="21"/>
        </w:rPr>
      </w:pPr>
    </w:p>
    <w:p w:rsidR="00C821B4" w:rsidRDefault="00C821B4" w:rsidP="00C821B4">
      <w:pPr>
        <w:shd w:val="clear" w:color="auto" w:fill="FFFFFF"/>
        <w:spacing w:after="0" w:line="240" w:lineRule="auto"/>
        <w:outlineLvl w:val="0"/>
        <w:rPr>
          <w:rFonts w:eastAsia="Times New Roman" w:cstheme="minorHAnsi"/>
          <w:color w:val="000000"/>
          <w:kern w:val="36"/>
          <w:sz w:val="21"/>
          <w:szCs w:val="21"/>
        </w:rPr>
      </w:pPr>
    </w:p>
    <w:p w:rsidR="00C821B4" w:rsidRPr="00C821B4" w:rsidRDefault="00C821B4" w:rsidP="00C821B4">
      <w:pPr>
        <w:shd w:val="clear" w:color="auto" w:fill="FFFFFF"/>
        <w:spacing w:after="0" w:line="240" w:lineRule="auto"/>
        <w:outlineLvl w:val="0"/>
        <w:rPr>
          <w:rFonts w:eastAsia="Times New Roman" w:cstheme="minorHAnsi"/>
          <w:color w:val="000000"/>
          <w:kern w:val="36"/>
          <w:sz w:val="21"/>
          <w:szCs w:val="21"/>
        </w:rPr>
      </w:pPr>
      <w:r w:rsidRPr="00C821B4">
        <w:rPr>
          <w:rFonts w:eastAsia="Times New Roman" w:cstheme="minorHAnsi"/>
          <w:color w:val="000000"/>
          <w:kern w:val="36"/>
          <w:sz w:val="21"/>
          <w:szCs w:val="21"/>
        </w:rPr>
        <w:t>Luke 9:28-43 (NIV)</w:t>
      </w:r>
    </w:p>
    <w:p w:rsidR="00C821B4" w:rsidRPr="00C821B4" w:rsidRDefault="00C821B4" w:rsidP="00C821B4">
      <w:pPr>
        <w:shd w:val="clear" w:color="auto" w:fill="FFFFFF"/>
        <w:spacing w:after="150" w:line="360" w:lineRule="atLeast"/>
        <w:rPr>
          <w:rFonts w:eastAsia="Times New Roman" w:cstheme="minorHAnsi"/>
          <w:color w:val="000000"/>
          <w:sz w:val="21"/>
          <w:szCs w:val="21"/>
        </w:rPr>
      </w:pPr>
      <w:r w:rsidRPr="00C821B4">
        <w:rPr>
          <w:rFonts w:eastAsia="Times New Roman" w:cstheme="minorHAnsi"/>
          <w:b/>
          <w:bCs/>
          <w:color w:val="000000"/>
          <w:sz w:val="21"/>
          <w:szCs w:val="21"/>
          <w:vertAlign w:val="superscript"/>
        </w:rPr>
        <w:t>28 </w:t>
      </w:r>
      <w:r w:rsidRPr="00C821B4">
        <w:rPr>
          <w:rFonts w:eastAsia="Times New Roman" w:cstheme="minorHAnsi"/>
          <w:color w:val="000000"/>
          <w:sz w:val="21"/>
          <w:szCs w:val="21"/>
        </w:rPr>
        <w:t>About eight days after Jesus said this, he took Peter, John and James</w:t>
      </w:r>
      <w:r>
        <w:rPr>
          <w:rFonts w:eastAsia="Times New Roman" w:cstheme="minorHAnsi"/>
          <w:color w:val="000000"/>
          <w:sz w:val="21"/>
          <w:szCs w:val="21"/>
        </w:rPr>
        <w:t xml:space="preserve"> </w:t>
      </w:r>
      <w:r w:rsidRPr="00C821B4">
        <w:rPr>
          <w:rFonts w:eastAsia="Times New Roman" w:cstheme="minorHAnsi"/>
          <w:color w:val="000000"/>
          <w:sz w:val="21"/>
          <w:szCs w:val="21"/>
        </w:rPr>
        <w:t>with him and went up onto a mountain to pray. </w:t>
      </w:r>
      <w:r w:rsidRPr="00C821B4">
        <w:rPr>
          <w:rFonts w:eastAsia="Times New Roman" w:cstheme="minorHAnsi"/>
          <w:b/>
          <w:bCs/>
          <w:color w:val="000000"/>
          <w:sz w:val="21"/>
          <w:szCs w:val="21"/>
          <w:vertAlign w:val="superscript"/>
        </w:rPr>
        <w:t>29 </w:t>
      </w:r>
      <w:r w:rsidRPr="00C821B4">
        <w:rPr>
          <w:rFonts w:eastAsia="Times New Roman" w:cstheme="minorHAnsi"/>
          <w:color w:val="000000"/>
          <w:sz w:val="21"/>
          <w:szCs w:val="21"/>
        </w:rPr>
        <w:t>As he was praying, the appearance of his face changed, and his clothes became as bright as a flash of lightning. </w:t>
      </w:r>
      <w:r w:rsidRPr="00C821B4">
        <w:rPr>
          <w:rFonts w:eastAsia="Times New Roman" w:cstheme="minorHAnsi"/>
          <w:b/>
          <w:bCs/>
          <w:color w:val="000000"/>
          <w:sz w:val="21"/>
          <w:szCs w:val="21"/>
          <w:vertAlign w:val="superscript"/>
        </w:rPr>
        <w:t>30 </w:t>
      </w:r>
      <w:r w:rsidRPr="00C821B4">
        <w:rPr>
          <w:rFonts w:eastAsia="Times New Roman" w:cstheme="minorHAnsi"/>
          <w:color w:val="000000"/>
          <w:sz w:val="21"/>
          <w:szCs w:val="21"/>
        </w:rPr>
        <w:t>Two men, Moses and Elijah, appeared in glorious splendor, talking with Jesus. </w:t>
      </w:r>
      <w:r w:rsidRPr="00C821B4">
        <w:rPr>
          <w:rFonts w:eastAsia="Times New Roman" w:cstheme="minorHAnsi"/>
          <w:b/>
          <w:bCs/>
          <w:color w:val="000000"/>
          <w:sz w:val="21"/>
          <w:szCs w:val="21"/>
          <w:vertAlign w:val="superscript"/>
        </w:rPr>
        <w:t>31 </w:t>
      </w:r>
      <w:r w:rsidRPr="00C821B4">
        <w:rPr>
          <w:rFonts w:eastAsia="Times New Roman" w:cstheme="minorHAnsi"/>
          <w:color w:val="000000"/>
          <w:sz w:val="21"/>
          <w:szCs w:val="21"/>
        </w:rPr>
        <w:t>They spoke about his departure,</w:t>
      </w:r>
      <w:r w:rsidRPr="00C821B4">
        <w:rPr>
          <w:rFonts w:eastAsia="Times New Roman" w:cstheme="minorHAnsi"/>
          <w:color w:val="000000"/>
          <w:sz w:val="21"/>
          <w:szCs w:val="21"/>
          <w:vertAlign w:val="superscript"/>
        </w:rPr>
        <w:t>[</w:t>
      </w:r>
      <w:hyperlink r:id="rId5" w:anchor="fen-NIV-25333a" w:tooltip="See footnote a" w:history="1">
        <w:r w:rsidRPr="00C821B4">
          <w:rPr>
            <w:rFonts w:eastAsia="Times New Roman" w:cstheme="minorHAnsi"/>
            <w:color w:val="B34B2C"/>
            <w:sz w:val="21"/>
            <w:szCs w:val="21"/>
            <w:u w:val="single"/>
            <w:vertAlign w:val="superscript"/>
          </w:rPr>
          <w:t>a</w:t>
        </w:r>
      </w:hyperlink>
      <w:r w:rsidRPr="00C821B4">
        <w:rPr>
          <w:rFonts w:eastAsia="Times New Roman" w:cstheme="minorHAnsi"/>
          <w:color w:val="000000"/>
          <w:sz w:val="21"/>
          <w:szCs w:val="21"/>
          <w:vertAlign w:val="superscript"/>
        </w:rPr>
        <w:t>]</w:t>
      </w:r>
      <w:r w:rsidRPr="00C821B4">
        <w:rPr>
          <w:rFonts w:eastAsia="Times New Roman" w:cstheme="minorHAnsi"/>
          <w:color w:val="000000"/>
          <w:sz w:val="21"/>
          <w:szCs w:val="21"/>
        </w:rPr>
        <w:t> which he was about to bring to fulfillment at Jerusalem. </w:t>
      </w:r>
      <w:r w:rsidRPr="00C821B4">
        <w:rPr>
          <w:rFonts w:eastAsia="Times New Roman" w:cstheme="minorHAnsi"/>
          <w:b/>
          <w:bCs/>
          <w:color w:val="000000"/>
          <w:sz w:val="21"/>
          <w:szCs w:val="21"/>
          <w:vertAlign w:val="superscript"/>
        </w:rPr>
        <w:t>32 </w:t>
      </w:r>
      <w:r w:rsidRPr="00C821B4">
        <w:rPr>
          <w:rFonts w:eastAsia="Times New Roman" w:cstheme="minorHAnsi"/>
          <w:color w:val="000000"/>
          <w:sz w:val="21"/>
          <w:szCs w:val="21"/>
        </w:rPr>
        <w:t>Peter and his companions were very sleepy, but when they became fully awake, they saw his glory and the two men standing with him. </w:t>
      </w:r>
      <w:r w:rsidRPr="00C821B4">
        <w:rPr>
          <w:rFonts w:eastAsia="Times New Roman" w:cstheme="minorHAnsi"/>
          <w:b/>
          <w:bCs/>
          <w:color w:val="000000"/>
          <w:sz w:val="21"/>
          <w:szCs w:val="21"/>
          <w:vertAlign w:val="superscript"/>
        </w:rPr>
        <w:t>33 </w:t>
      </w:r>
      <w:r w:rsidRPr="00C821B4">
        <w:rPr>
          <w:rFonts w:eastAsia="Times New Roman" w:cstheme="minorHAnsi"/>
          <w:color w:val="000000"/>
          <w:sz w:val="21"/>
          <w:szCs w:val="21"/>
        </w:rPr>
        <w:t>As the men were leaving Jesus, Peter said to him, “Master, it is good for us to be here. Let us put up three shelters—one for you, one for Moses and one for Elijah.” (He did not know what he was saying.)</w:t>
      </w:r>
    </w:p>
    <w:p w:rsidR="00C821B4" w:rsidRPr="00C821B4" w:rsidRDefault="00C821B4" w:rsidP="00C821B4">
      <w:pPr>
        <w:shd w:val="clear" w:color="auto" w:fill="FFFFFF"/>
        <w:spacing w:after="150" w:line="360" w:lineRule="atLeast"/>
        <w:rPr>
          <w:rFonts w:eastAsia="Times New Roman" w:cstheme="minorHAnsi"/>
          <w:color w:val="000000"/>
          <w:sz w:val="21"/>
          <w:szCs w:val="21"/>
        </w:rPr>
      </w:pPr>
      <w:r w:rsidRPr="00C821B4">
        <w:rPr>
          <w:rFonts w:eastAsia="Times New Roman" w:cstheme="minorHAnsi"/>
          <w:b/>
          <w:bCs/>
          <w:color w:val="000000"/>
          <w:sz w:val="21"/>
          <w:szCs w:val="21"/>
          <w:vertAlign w:val="superscript"/>
        </w:rPr>
        <w:t>34 </w:t>
      </w:r>
      <w:r w:rsidRPr="00C821B4">
        <w:rPr>
          <w:rFonts w:eastAsia="Times New Roman" w:cstheme="minorHAnsi"/>
          <w:color w:val="000000"/>
          <w:sz w:val="21"/>
          <w:szCs w:val="21"/>
        </w:rPr>
        <w:t>While he was speaking, a cloud appeared and covered them, and they were afraid as they entered the cloud. </w:t>
      </w:r>
      <w:r w:rsidRPr="00C821B4">
        <w:rPr>
          <w:rFonts w:eastAsia="Times New Roman" w:cstheme="minorHAnsi"/>
          <w:b/>
          <w:bCs/>
          <w:color w:val="000000"/>
          <w:sz w:val="21"/>
          <w:szCs w:val="21"/>
          <w:vertAlign w:val="superscript"/>
        </w:rPr>
        <w:t>35 </w:t>
      </w:r>
      <w:r w:rsidRPr="00C821B4">
        <w:rPr>
          <w:rFonts w:eastAsia="Times New Roman" w:cstheme="minorHAnsi"/>
          <w:color w:val="000000"/>
          <w:sz w:val="21"/>
          <w:szCs w:val="21"/>
        </w:rPr>
        <w:t>A voice came from the cloud, saying, “This is my Son, whom I have chosen; listen to him.” </w:t>
      </w:r>
      <w:r w:rsidRPr="00C821B4">
        <w:rPr>
          <w:rFonts w:eastAsia="Times New Roman" w:cstheme="minorHAnsi"/>
          <w:b/>
          <w:bCs/>
          <w:color w:val="000000"/>
          <w:sz w:val="21"/>
          <w:szCs w:val="21"/>
          <w:vertAlign w:val="superscript"/>
        </w:rPr>
        <w:t>36 </w:t>
      </w:r>
      <w:r w:rsidRPr="00C821B4">
        <w:rPr>
          <w:rFonts w:eastAsia="Times New Roman" w:cstheme="minorHAnsi"/>
          <w:color w:val="000000"/>
          <w:sz w:val="21"/>
          <w:szCs w:val="21"/>
        </w:rPr>
        <w:t>When the voice had spoken, they found that Jesus was alone. The disciples kept this to themselves and did not tell anyone at that time what they had seen.</w:t>
      </w:r>
    </w:p>
    <w:p w:rsidR="00C821B4" w:rsidRPr="00C821B4" w:rsidRDefault="00C821B4" w:rsidP="00C821B4">
      <w:pPr>
        <w:shd w:val="clear" w:color="auto" w:fill="FFFFFF"/>
        <w:spacing w:after="150" w:line="360" w:lineRule="atLeast"/>
        <w:rPr>
          <w:rFonts w:eastAsia="Times New Roman" w:cstheme="minorHAnsi"/>
          <w:color w:val="000000"/>
          <w:sz w:val="21"/>
          <w:szCs w:val="21"/>
        </w:rPr>
      </w:pPr>
      <w:r w:rsidRPr="00C821B4">
        <w:rPr>
          <w:rFonts w:eastAsia="Times New Roman" w:cstheme="minorHAnsi"/>
          <w:b/>
          <w:bCs/>
          <w:color w:val="000000"/>
          <w:sz w:val="21"/>
          <w:szCs w:val="21"/>
          <w:vertAlign w:val="superscript"/>
        </w:rPr>
        <w:t>37 </w:t>
      </w:r>
      <w:r w:rsidRPr="00C821B4">
        <w:rPr>
          <w:rFonts w:eastAsia="Times New Roman" w:cstheme="minorHAnsi"/>
          <w:color w:val="000000"/>
          <w:sz w:val="21"/>
          <w:szCs w:val="21"/>
        </w:rPr>
        <w:t>The next day, when they came down from the mountain, a large crowd met him. </w:t>
      </w:r>
      <w:r w:rsidRPr="00C821B4">
        <w:rPr>
          <w:rFonts w:eastAsia="Times New Roman" w:cstheme="minorHAnsi"/>
          <w:b/>
          <w:bCs/>
          <w:color w:val="000000"/>
          <w:sz w:val="21"/>
          <w:szCs w:val="21"/>
          <w:vertAlign w:val="superscript"/>
        </w:rPr>
        <w:t>38 </w:t>
      </w:r>
      <w:r w:rsidRPr="00C821B4">
        <w:rPr>
          <w:rFonts w:eastAsia="Times New Roman" w:cstheme="minorHAnsi"/>
          <w:color w:val="000000"/>
          <w:sz w:val="21"/>
          <w:szCs w:val="21"/>
        </w:rPr>
        <w:t>A man in the crowd called out, “Teacher, I beg you to look at my son, for he is my only child. </w:t>
      </w:r>
      <w:r w:rsidRPr="00C821B4">
        <w:rPr>
          <w:rFonts w:eastAsia="Times New Roman" w:cstheme="minorHAnsi"/>
          <w:b/>
          <w:bCs/>
          <w:color w:val="000000"/>
          <w:sz w:val="21"/>
          <w:szCs w:val="21"/>
          <w:vertAlign w:val="superscript"/>
        </w:rPr>
        <w:t>39 </w:t>
      </w:r>
      <w:r w:rsidRPr="00C821B4">
        <w:rPr>
          <w:rFonts w:eastAsia="Times New Roman" w:cstheme="minorHAnsi"/>
          <w:color w:val="000000"/>
          <w:sz w:val="21"/>
          <w:szCs w:val="21"/>
        </w:rPr>
        <w:t>A spirit seizes him and he suddenly screams; it throws him into convulsions so that he foams at the mouth. It scarcely ever leaves him and is destroying him. </w:t>
      </w:r>
      <w:r w:rsidRPr="00C821B4">
        <w:rPr>
          <w:rFonts w:eastAsia="Times New Roman" w:cstheme="minorHAnsi"/>
          <w:b/>
          <w:bCs/>
          <w:color w:val="000000"/>
          <w:sz w:val="21"/>
          <w:szCs w:val="21"/>
          <w:vertAlign w:val="superscript"/>
        </w:rPr>
        <w:t>40 </w:t>
      </w:r>
      <w:r w:rsidRPr="00C821B4">
        <w:rPr>
          <w:rFonts w:eastAsia="Times New Roman" w:cstheme="minorHAnsi"/>
          <w:color w:val="000000"/>
          <w:sz w:val="21"/>
          <w:szCs w:val="21"/>
        </w:rPr>
        <w:t>I begged your disciples to drive it out, but they could not.”</w:t>
      </w:r>
    </w:p>
    <w:p w:rsidR="00C821B4" w:rsidRPr="00C821B4" w:rsidRDefault="00C821B4" w:rsidP="00C821B4">
      <w:pPr>
        <w:shd w:val="clear" w:color="auto" w:fill="FFFFFF"/>
        <w:spacing w:after="150" w:line="360" w:lineRule="atLeast"/>
        <w:rPr>
          <w:rFonts w:eastAsia="Times New Roman" w:cstheme="minorHAnsi"/>
          <w:color w:val="000000"/>
          <w:sz w:val="21"/>
          <w:szCs w:val="21"/>
        </w:rPr>
      </w:pPr>
      <w:r w:rsidRPr="00C821B4">
        <w:rPr>
          <w:rFonts w:eastAsia="Times New Roman" w:cstheme="minorHAnsi"/>
          <w:b/>
          <w:bCs/>
          <w:color w:val="000000"/>
          <w:sz w:val="21"/>
          <w:szCs w:val="21"/>
          <w:vertAlign w:val="superscript"/>
        </w:rPr>
        <w:t>41 </w:t>
      </w:r>
      <w:r w:rsidRPr="00C821B4">
        <w:rPr>
          <w:rFonts w:eastAsia="Times New Roman" w:cstheme="minorHAnsi"/>
          <w:color w:val="000000"/>
          <w:sz w:val="21"/>
          <w:szCs w:val="21"/>
        </w:rPr>
        <w:t>“You unbelieving and perverse generation,” Jesus replied, “how long shall I stay with you and put up with you? Bring your son here.”</w:t>
      </w:r>
    </w:p>
    <w:p w:rsidR="00C821B4" w:rsidRDefault="00C821B4" w:rsidP="00C821B4">
      <w:pPr>
        <w:shd w:val="clear" w:color="auto" w:fill="FFFFFF"/>
        <w:spacing w:after="150" w:line="360" w:lineRule="atLeast"/>
        <w:rPr>
          <w:rFonts w:eastAsia="Times New Roman" w:cstheme="minorHAnsi"/>
          <w:color w:val="000000"/>
          <w:sz w:val="21"/>
          <w:szCs w:val="21"/>
        </w:rPr>
      </w:pPr>
      <w:r w:rsidRPr="00C821B4">
        <w:rPr>
          <w:rFonts w:eastAsia="Times New Roman" w:cstheme="minorHAnsi"/>
          <w:b/>
          <w:bCs/>
          <w:color w:val="000000"/>
          <w:sz w:val="21"/>
          <w:szCs w:val="21"/>
          <w:vertAlign w:val="superscript"/>
        </w:rPr>
        <w:t>42 </w:t>
      </w:r>
      <w:r w:rsidRPr="00C821B4">
        <w:rPr>
          <w:rFonts w:eastAsia="Times New Roman" w:cstheme="minorHAnsi"/>
          <w:color w:val="000000"/>
          <w:sz w:val="21"/>
          <w:szCs w:val="21"/>
        </w:rPr>
        <w:t>Even while the boy was coming, the demon threw him to the ground in a convulsion. But Jesus rebuked the impure spirit, healed the boy and gave him back to his father. </w:t>
      </w:r>
      <w:r w:rsidRPr="00C821B4">
        <w:rPr>
          <w:rFonts w:eastAsia="Times New Roman" w:cstheme="minorHAnsi"/>
          <w:b/>
          <w:bCs/>
          <w:color w:val="000000"/>
          <w:sz w:val="21"/>
          <w:szCs w:val="21"/>
          <w:vertAlign w:val="superscript"/>
        </w:rPr>
        <w:t>43 </w:t>
      </w:r>
      <w:r w:rsidRPr="00C821B4">
        <w:rPr>
          <w:rFonts w:eastAsia="Times New Roman" w:cstheme="minorHAnsi"/>
          <w:color w:val="000000"/>
          <w:sz w:val="21"/>
          <w:szCs w:val="21"/>
        </w:rPr>
        <w:t>And they were all amazed at the greatness of God.</w:t>
      </w:r>
      <w:r>
        <w:rPr>
          <w:rFonts w:eastAsia="Times New Roman" w:cstheme="minorHAnsi"/>
          <w:color w:val="000000"/>
          <w:sz w:val="21"/>
          <w:szCs w:val="21"/>
        </w:rPr>
        <w:t xml:space="preserve">  </w:t>
      </w:r>
    </w:p>
    <w:p w:rsidR="00502F7C" w:rsidRPr="00C821B4" w:rsidRDefault="00502F7C" w:rsidP="00502F7C">
      <w:pPr>
        <w:rPr>
          <w:sz w:val="26"/>
          <w:szCs w:val="26"/>
        </w:rPr>
      </w:pPr>
      <w:r w:rsidRPr="00C821B4">
        <w:rPr>
          <w:sz w:val="26"/>
          <w:szCs w:val="26"/>
        </w:rPr>
        <w:lastRenderedPageBreak/>
        <w:t>“ARE WE AMONG THE SLEEPING GIANTS? LUKE 9:28-43</w:t>
      </w:r>
    </w:p>
    <w:p w:rsidR="00502F7C" w:rsidRPr="00C821B4" w:rsidRDefault="00502F7C" w:rsidP="00502F7C">
      <w:pPr>
        <w:rPr>
          <w:sz w:val="26"/>
          <w:szCs w:val="26"/>
        </w:rPr>
      </w:pPr>
      <w:r w:rsidRPr="00C821B4">
        <w:rPr>
          <w:sz w:val="26"/>
          <w:szCs w:val="26"/>
        </w:rPr>
        <w:t>Could it be that the church is like a sleeping giant waiting to be awakened? The transfiguration gives us some clues as to Jesus expectation of the church.</w:t>
      </w:r>
    </w:p>
    <w:p w:rsidR="00502F7C" w:rsidRPr="00C821B4" w:rsidRDefault="00502F7C" w:rsidP="00502F7C">
      <w:pPr>
        <w:pStyle w:val="ListParagraph"/>
        <w:numPr>
          <w:ilvl w:val="0"/>
          <w:numId w:val="3"/>
        </w:numPr>
        <w:rPr>
          <w:sz w:val="26"/>
          <w:szCs w:val="26"/>
        </w:rPr>
      </w:pPr>
      <w:r w:rsidRPr="00C821B4">
        <w:rPr>
          <w:sz w:val="26"/>
          <w:szCs w:val="26"/>
        </w:rPr>
        <w:t xml:space="preserve">Is this transfiguration just a VISION OF GRANDEUR or something </w:t>
      </w:r>
      <w:proofErr w:type="gramStart"/>
      <w:r w:rsidRPr="00C821B4">
        <w:rPr>
          <w:sz w:val="26"/>
          <w:szCs w:val="26"/>
        </w:rPr>
        <w:t>real.</w:t>
      </w:r>
      <w:proofErr w:type="gramEnd"/>
    </w:p>
    <w:p w:rsidR="00502F7C" w:rsidRPr="00C821B4" w:rsidRDefault="00502F7C" w:rsidP="00502F7C">
      <w:pPr>
        <w:spacing w:after="0"/>
        <w:rPr>
          <w:sz w:val="26"/>
          <w:szCs w:val="26"/>
        </w:rPr>
      </w:pPr>
      <w:r w:rsidRPr="00C821B4">
        <w:rPr>
          <w:sz w:val="26"/>
          <w:szCs w:val="26"/>
        </w:rPr>
        <w:t>Jesus appearance, v.29</w:t>
      </w:r>
    </w:p>
    <w:p w:rsidR="00502F7C" w:rsidRPr="00C821B4" w:rsidRDefault="00502F7C" w:rsidP="00502F7C">
      <w:pPr>
        <w:spacing w:after="0"/>
        <w:rPr>
          <w:sz w:val="26"/>
          <w:szCs w:val="26"/>
        </w:rPr>
      </w:pPr>
      <w:r w:rsidRPr="00C821B4">
        <w:rPr>
          <w:sz w:val="26"/>
          <w:szCs w:val="26"/>
        </w:rPr>
        <w:t>Moses and Elijah, v.30,31</w:t>
      </w:r>
    </w:p>
    <w:p w:rsidR="00502F7C" w:rsidRPr="00C821B4" w:rsidRDefault="00502F7C" w:rsidP="00502F7C">
      <w:pPr>
        <w:spacing w:after="0"/>
        <w:rPr>
          <w:sz w:val="26"/>
          <w:szCs w:val="26"/>
        </w:rPr>
      </w:pPr>
      <w:r w:rsidRPr="00C821B4">
        <w:rPr>
          <w:sz w:val="26"/>
          <w:szCs w:val="26"/>
        </w:rPr>
        <w:t xml:space="preserve">The </w:t>
      </w:r>
      <w:proofErr w:type="gramStart"/>
      <w:r w:rsidRPr="00C821B4">
        <w:rPr>
          <w:sz w:val="26"/>
          <w:szCs w:val="26"/>
        </w:rPr>
        <w:t>disciples</w:t>
      </w:r>
      <w:proofErr w:type="gramEnd"/>
      <w:r w:rsidRPr="00C821B4">
        <w:rPr>
          <w:sz w:val="26"/>
          <w:szCs w:val="26"/>
        </w:rPr>
        <w:t xml:space="preserve"> response, v.32</w:t>
      </w:r>
    </w:p>
    <w:p w:rsidR="00502F7C" w:rsidRPr="00C821B4" w:rsidRDefault="00502F7C" w:rsidP="00502F7C">
      <w:pPr>
        <w:spacing w:after="0"/>
        <w:rPr>
          <w:sz w:val="26"/>
          <w:szCs w:val="26"/>
        </w:rPr>
      </w:pPr>
      <w:r w:rsidRPr="00C821B4">
        <w:rPr>
          <w:sz w:val="26"/>
          <w:szCs w:val="26"/>
        </w:rPr>
        <w:t>Peter, v.33</w:t>
      </w:r>
    </w:p>
    <w:p w:rsidR="00502F7C" w:rsidRPr="00C821B4" w:rsidRDefault="00502F7C" w:rsidP="00502F7C">
      <w:pPr>
        <w:spacing w:after="0"/>
        <w:rPr>
          <w:sz w:val="26"/>
          <w:szCs w:val="26"/>
        </w:rPr>
      </w:pPr>
      <w:r w:rsidRPr="00C821B4">
        <w:rPr>
          <w:sz w:val="26"/>
          <w:szCs w:val="26"/>
        </w:rPr>
        <w:t>The purpose of this occasion for Jesus.</w:t>
      </w:r>
    </w:p>
    <w:p w:rsidR="00502F7C" w:rsidRPr="00C821B4" w:rsidRDefault="00502F7C" w:rsidP="00502F7C">
      <w:pPr>
        <w:spacing w:after="0"/>
        <w:rPr>
          <w:sz w:val="26"/>
          <w:szCs w:val="26"/>
        </w:rPr>
      </w:pPr>
      <w:r w:rsidRPr="00C821B4">
        <w:rPr>
          <w:sz w:val="26"/>
          <w:szCs w:val="26"/>
        </w:rPr>
        <w:t>The purpose of this occasion for us.</w:t>
      </w:r>
    </w:p>
    <w:p w:rsidR="00502F7C" w:rsidRPr="00C821B4" w:rsidRDefault="00502F7C" w:rsidP="00502F7C">
      <w:pPr>
        <w:spacing w:after="0"/>
        <w:rPr>
          <w:sz w:val="26"/>
          <w:szCs w:val="26"/>
        </w:rPr>
      </w:pPr>
    </w:p>
    <w:p w:rsidR="00502F7C" w:rsidRPr="00C821B4" w:rsidRDefault="00502F7C" w:rsidP="00502F7C">
      <w:pPr>
        <w:pStyle w:val="ListParagraph"/>
        <w:numPr>
          <w:ilvl w:val="0"/>
          <w:numId w:val="3"/>
        </w:numPr>
        <w:rPr>
          <w:sz w:val="26"/>
          <w:szCs w:val="26"/>
        </w:rPr>
      </w:pPr>
      <w:r w:rsidRPr="00C821B4">
        <w:rPr>
          <w:sz w:val="26"/>
          <w:szCs w:val="26"/>
        </w:rPr>
        <w:t>A VOICE FROM HEAVEN</w:t>
      </w:r>
    </w:p>
    <w:p w:rsidR="00502F7C" w:rsidRPr="00C821B4" w:rsidRDefault="00502F7C" w:rsidP="00502F7C">
      <w:pPr>
        <w:rPr>
          <w:sz w:val="26"/>
          <w:szCs w:val="26"/>
        </w:rPr>
      </w:pPr>
      <w:r w:rsidRPr="00C821B4">
        <w:rPr>
          <w:sz w:val="26"/>
          <w:szCs w:val="26"/>
        </w:rPr>
        <w:t>“THIS IS MY SON WHOM I HAVE CHOSEN, LISTEN TO HIM”</w:t>
      </w:r>
    </w:p>
    <w:p w:rsidR="00502F7C" w:rsidRPr="00C821B4" w:rsidRDefault="00502F7C" w:rsidP="00502F7C">
      <w:pPr>
        <w:spacing w:after="0"/>
        <w:rPr>
          <w:sz w:val="26"/>
          <w:szCs w:val="26"/>
        </w:rPr>
      </w:pPr>
      <w:r w:rsidRPr="00C821B4">
        <w:rPr>
          <w:sz w:val="26"/>
          <w:szCs w:val="26"/>
        </w:rPr>
        <w:t>What do you hear from Christ’s voice and His Word?</w:t>
      </w:r>
    </w:p>
    <w:p w:rsidR="00502F7C" w:rsidRPr="00C821B4" w:rsidRDefault="00502F7C" w:rsidP="00502F7C">
      <w:pPr>
        <w:spacing w:after="0"/>
        <w:rPr>
          <w:sz w:val="26"/>
          <w:szCs w:val="26"/>
        </w:rPr>
      </w:pPr>
      <w:r w:rsidRPr="00C821B4">
        <w:rPr>
          <w:sz w:val="26"/>
          <w:szCs w:val="26"/>
        </w:rPr>
        <w:t>Is there a still small voice, or a thunderclap?</w:t>
      </w:r>
    </w:p>
    <w:p w:rsidR="00502F7C" w:rsidRPr="00C821B4" w:rsidRDefault="00502F7C" w:rsidP="00502F7C">
      <w:pPr>
        <w:spacing w:after="0"/>
        <w:rPr>
          <w:sz w:val="26"/>
          <w:szCs w:val="26"/>
        </w:rPr>
      </w:pPr>
      <w:r w:rsidRPr="00C821B4">
        <w:rPr>
          <w:sz w:val="26"/>
          <w:szCs w:val="26"/>
        </w:rPr>
        <w:t>Are you afraid to share what you have heard? v.36b</w:t>
      </w:r>
    </w:p>
    <w:p w:rsidR="00502F7C" w:rsidRPr="00C821B4" w:rsidRDefault="00502F7C" w:rsidP="00502F7C">
      <w:pPr>
        <w:spacing w:after="0"/>
        <w:rPr>
          <w:sz w:val="26"/>
          <w:szCs w:val="26"/>
        </w:rPr>
      </w:pPr>
    </w:p>
    <w:p w:rsidR="00502F7C" w:rsidRPr="00C821B4" w:rsidRDefault="00502F7C" w:rsidP="00502F7C">
      <w:pPr>
        <w:pStyle w:val="ListParagraph"/>
        <w:numPr>
          <w:ilvl w:val="0"/>
          <w:numId w:val="3"/>
        </w:numPr>
        <w:rPr>
          <w:sz w:val="26"/>
          <w:szCs w:val="26"/>
        </w:rPr>
      </w:pPr>
      <w:r w:rsidRPr="00C821B4">
        <w:rPr>
          <w:sz w:val="26"/>
          <w:szCs w:val="26"/>
        </w:rPr>
        <w:t>A VALUE BEYOND COMPARE</w:t>
      </w:r>
    </w:p>
    <w:p w:rsidR="00502F7C" w:rsidRPr="00C821B4" w:rsidRDefault="00502F7C" w:rsidP="00502F7C">
      <w:pPr>
        <w:spacing w:after="0"/>
        <w:rPr>
          <w:sz w:val="26"/>
          <w:szCs w:val="26"/>
        </w:rPr>
      </w:pPr>
      <w:r w:rsidRPr="00C821B4">
        <w:rPr>
          <w:sz w:val="26"/>
          <w:szCs w:val="26"/>
        </w:rPr>
        <w:t>The expectation of help from the disciples, v 40</w:t>
      </w:r>
    </w:p>
    <w:p w:rsidR="00502F7C" w:rsidRPr="00C821B4" w:rsidRDefault="00502F7C" w:rsidP="00502F7C">
      <w:pPr>
        <w:spacing w:after="0"/>
        <w:rPr>
          <w:sz w:val="26"/>
          <w:szCs w:val="26"/>
        </w:rPr>
      </w:pPr>
      <w:r w:rsidRPr="00C821B4">
        <w:rPr>
          <w:sz w:val="26"/>
          <w:szCs w:val="26"/>
        </w:rPr>
        <w:t>Jesus was very upset with his own close followers, v41</w:t>
      </w:r>
    </w:p>
    <w:p w:rsidR="00502F7C" w:rsidRDefault="00502F7C" w:rsidP="00502F7C">
      <w:pPr>
        <w:rPr>
          <w:sz w:val="28"/>
          <w:szCs w:val="28"/>
        </w:rPr>
      </w:pPr>
      <w:r>
        <w:rPr>
          <w:sz w:val="28"/>
          <w:szCs w:val="28"/>
        </w:rPr>
        <w:t>Do we believe in Gods amazing power to heal and to change lives?</w:t>
      </w:r>
    </w:p>
    <w:p w:rsidR="00502F7C" w:rsidRDefault="00502F7C" w:rsidP="00502F7C">
      <w:pPr>
        <w:shd w:val="clear" w:color="auto" w:fill="FFFFFF"/>
        <w:spacing w:after="0" w:line="240" w:lineRule="auto"/>
        <w:outlineLvl w:val="0"/>
        <w:rPr>
          <w:rFonts w:eastAsia="Times New Roman" w:cstheme="minorHAnsi"/>
          <w:color w:val="000000"/>
          <w:kern w:val="36"/>
          <w:sz w:val="21"/>
          <w:szCs w:val="21"/>
        </w:rPr>
      </w:pPr>
    </w:p>
    <w:p w:rsidR="00502F7C" w:rsidRDefault="00502F7C" w:rsidP="00502F7C">
      <w:pPr>
        <w:shd w:val="clear" w:color="auto" w:fill="FFFFFF"/>
        <w:spacing w:after="0" w:line="240" w:lineRule="auto"/>
        <w:outlineLvl w:val="0"/>
        <w:rPr>
          <w:rFonts w:eastAsia="Times New Roman" w:cstheme="minorHAnsi"/>
          <w:color w:val="000000"/>
          <w:kern w:val="36"/>
          <w:sz w:val="21"/>
          <w:szCs w:val="21"/>
        </w:rPr>
      </w:pPr>
    </w:p>
    <w:p w:rsidR="00502F7C" w:rsidRPr="00C821B4" w:rsidRDefault="00502F7C" w:rsidP="00502F7C">
      <w:pPr>
        <w:shd w:val="clear" w:color="auto" w:fill="FFFFFF"/>
        <w:spacing w:after="0" w:line="240" w:lineRule="auto"/>
        <w:outlineLvl w:val="0"/>
        <w:rPr>
          <w:rFonts w:eastAsia="Times New Roman" w:cstheme="minorHAnsi"/>
          <w:color w:val="000000"/>
          <w:kern w:val="36"/>
          <w:sz w:val="21"/>
          <w:szCs w:val="21"/>
        </w:rPr>
      </w:pPr>
      <w:r w:rsidRPr="00C821B4">
        <w:rPr>
          <w:rFonts w:eastAsia="Times New Roman" w:cstheme="minorHAnsi"/>
          <w:color w:val="000000"/>
          <w:kern w:val="36"/>
          <w:sz w:val="21"/>
          <w:szCs w:val="21"/>
        </w:rPr>
        <w:t>Luke 9:28-43 (NIV)</w:t>
      </w:r>
    </w:p>
    <w:p w:rsidR="00502F7C" w:rsidRPr="00C821B4" w:rsidRDefault="00502F7C" w:rsidP="00502F7C">
      <w:pPr>
        <w:shd w:val="clear" w:color="auto" w:fill="FFFFFF"/>
        <w:spacing w:after="150" w:line="360" w:lineRule="atLeast"/>
        <w:rPr>
          <w:rFonts w:eastAsia="Times New Roman" w:cstheme="minorHAnsi"/>
          <w:color w:val="000000"/>
          <w:sz w:val="21"/>
          <w:szCs w:val="21"/>
        </w:rPr>
      </w:pPr>
      <w:r w:rsidRPr="00C821B4">
        <w:rPr>
          <w:rFonts w:eastAsia="Times New Roman" w:cstheme="minorHAnsi"/>
          <w:b/>
          <w:bCs/>
          <w:color w:val="000000"/>
          <w:sz w:val="21"/>
          <w:szCs w:val="21"/>
          <w:vertAlign w:val="superscript"/>
        </w:rPr>
        <w:t>28 </w:t>
      </w:r>
      <w:r w:rsidRPr="00C821B4">
        <w:rPr>
          <w:rFonts w:eastAsia="Times New Roman" w:cstheme="minorHAnsi"/>
          <w:color w:val="000000"/>
          <w:sz w:val="21"/>
          <w:szCs w:val="21"/>
        </w:rPr>
        <w:t>About eight days after Jesus said this, he took Peter, John and James</w:t>
      </w:r>
      <w:r>
        <w:rPr>
          <w:rFonts w:eastAsia="Times New Roman" w:cstheme="minorHAnsi"/>
          <w:color w:val="000000"/>
          <w:sz w:val="21"/>
          <w:szCs w:val="21"/>
        </w:rPr>
        <w:t xml:space="preserve"> </w:t>
      </w:r>
      <w:r w:rsidRPr="00C821B4">
        <w:rPr>
          <w:rFonts w:eastAsia="Times New Roman" w:cstheme="minorHAnsi"/>
          <w:color w:val="000000"/>
          <w:sz w:val="21"/>
          <w:szCs w:val="21"/>
        </w:rPr>
        <w:t>with him and went up onto a mountain to pray. </w:t>
      </w:r>
      <w:r w:rsidRPr="00C821B4">
        <w:rPr>
          <w:rFonts w:eastAsia="Times New Roman" w:cstheme="minorHAnsi"/>
          <w:b/>
          <w:bCs/>
          <w:color w:val="000000"/>
          <w:sz w:val="21"/>
          <w:szCs w:val="21"/>
          <w:vertAlign w:val="superscript"/>
        </w:rPr>
        <w:t>29 </w:t>
      </w:r>
      <w:r w:rsidRPr="00C821B4">
        <w:rPr>
          <w:rFonts w:eastAsia="Times New Roman" w:cstheme="minorHAnsi"/>
          <w:color w:val="000000"/>
          <w:sz w:val="21"/>
          <w:szCs w:val="21"/>
        </w:rPr>
        <w:t>As he was praying, the appearance of his face changed, and his clothes became as bright as a flash of lightning. </w:t>
      </w:r>
      <w:r w:rsidRPr="00C821B4">
        <w:rPr>
          <w:rFonts w:eastAsia="Times New Roman" w:cstheme="minorHAnsi"/>
          <w:b/>
          <w:bCs/>
          <w:color w:val="000000"/>
          <w:sz w:val="21"/>
          <w:szCs w:val="21"/>
          <w:vertAlign w:val="superscript"/>
        </w:rPr>
        <w:t>30 </w:t>
      </w:r>
      <w:r w:rsidRPr="00C821B4">
        <w:rPr>
          <w:rFonts w:eastAsia="Times New Roman" w:cstheme="minorHAnsi"/>
          <w:color w:val="000000"/>
          <w:sz w:val="21"/>
          <w:szCs w:val="21"/>
        </w:rPr>
        <w:t>Two men, Moses and Elijah, appeared in glorious splendor, talking with Jesus. </w:t>
      </w:r>
      <w:r w:rsidRPr="00C821B4">
        <w:rPr>
          <w:rFonts w:eastAsia="Times New Roman" w:cstheme="minorHAnsi"/>
          <w:b/>
          <w:bCs/>
          <w:color w:val="000000"/>
          <w:sz w:val="21"/>
          <w:szCs w:val="21"/>
          <w:vertAlign w:val="superscript"/>
        </w:rPr>
        <w:t>31 </w:t>
      </w:r>
      <w:r w:rsidRPr="00C821B4">
        <w:rPr>
          <w:rFonts w:eastAsia="Times New Roman" w:cstheme="minorHAnsi"/>
          <w:color w:val="000000"/>
          <w:sz w:val="21"/>
          <w:szCs w:val="21"/>
        </w:rPr>
        <w:t>They spoke about his departure,</w:t>
      </w:r>
      <w:r w:rsidRPr="00C821B4">
        <w:rPr>
          <w:rFonts w:eastAsia="Times New Roman" w:cstheme="minorHAnsi"/>
          <w:color w:val="000000"/>
          <w:sz w:val="21"/>
          <w:szCs w:val="21"/>
          <w:vertAlign w:val="superscript"/>
        </w:rPr>
        <w:t>[</w:t>
      </w:r>
      <w:hyperlink r:id="rId6" w:anchor="fen-NIV-25333a" w:tooltip="See footnote a" w:history="1">
        <w:r w:rsidRPr="00C821B4">
          <w:rPr>
            <w:rFonts w:eastAsia="Times New Roman" w:cstheme="minorHAnsi"/>
            <w:color w:val="B34B2C"/>
            <w:sz w:val="21"/>
            <w:szCs w:val="21"/>
            <w:u w:val="single"/>
            <w:vertAlign w:val="superscript"/>
          </w:rPr>
          <w:t>a</w:t>
        </w:r>
      </w:hyperlink>
      <w:r w:rsidRPr="00C821B4">
        <w:rPr>
          <w:rFonts w:eastAsia="Times New Roman" w:cstheme="minorHAnsi"/>
          <w:color w:val="000000"/>
          <w:sz w:val="21"/>
          <w:szCs w:val="21"/>
          <w:vertAlign w:val="superscript"/>
        </w:rPr>
        <w:t>]</w:t>
      </w:r>
      <w:r w:rsidRPr="00C821B4">
        <w:rPr>
          <w:rFonts w:eastAsia="Times New Roman" w:cstheme="minorHAnsi"/>
          <w:color w:val="000000"/>
          <w:sz w:val="21"/>
          <w:szCs w:val="21"/>
        </w:rPr>
        <w:t> which he was about to bring to fulfillment at Jerusalem. </w:t>
      </w:r>
      <w:r w:rsidRPr="00C821B4">
        <w:rPr>
          <w:rFonts w:eastAsia="Times New Roman" w:cstheme="minorHAnsi"/>
          <w:b/>
          <w:bCs/>
          <w:color w:val="000000"/>
          <w:sz w:val="21"/>
          <w:szCs w:val="21"/>
          <w:vertAlign w:val="superscript"/>
        </w:rPr>
        <w:t>32 </w:t>
      </w:r>
      <w:r w:rsidRPr="00C821B4">
        <w:rPr>
          <w:rFonts w:eastAsia="Times New Roman" w:cstheme="minorHAnsi"/>
          <w:color w:val="000000"/>
          <w:sz w:val="21"/>
          <w:szCs w:val="21"/>
        </w:rPr>
        <w:t>Peter and his companions were very sleepy, but when they became fully awake, they saw his glory and the two men standing with him. </w:t>
      </w:r>
      <w:r w:rsidRPr="00C821B4">
        <w:rPr>
          <w:rFonts w:eastAsia="Times New Roman" w:cstheme="minorHAnsi"/>
          <w:b/>
          <w:bCs/>
          <w:color w:val="000000"/>
          <w:sz w:val="21"/>
          <w:szCs w:val="21"/>
          <w:vertAlign w:val="superscript"/>
        </w:rPr>
        <w:t>33 </w:t>
      </w:r>
      <w:r w:rsidRPr="00C821B4">
        <w:rPr>
          <w:rFonts w:eastAsia="Times New Roman" w:cstheme="minorHAnsi"/>
          <w:color w:val="000000"/>
          <w:sz w:val="21"/>
          <w:szCs w:val="21"/>
        </w:rPr>
        <w:t>As the men were leaving Jesus, Peter said to him, “Master, it is good for us to be here. Let us put up three shelters—one for you, one for Moses and one for Elijah.” (He did not know what he was saying.)</w:t>
      </w:r>
    </w:p>
    <w:p w:rsidR="00502F7C" w:rsidRPr="00C821B4" w:rsidRDefault="00502F7C" w:rsidP="00502F7C">
      <w:pPr>
        <w:shd w:val="clear" w:color="auto" w:fill="FFFFFF"/>
        <w:spacing w:after="150" w:line="360" w:lineRule="atLeast"/>
        <w:rPr>
          <w:rFonts w:eastAsia="Times New Roman" w:cstheme="minorHAnsi"/>
          <w:color w:val="000000"/>
          <w:sz w:val="21"/>
          <w:szCs w:val="21"/>
        </w:rPr>
      </w:pPr>
      <w:r w:rsidRPr="00C821B4">
        <w:rPr>
          <w:rFonts w:eastAsia="Times New Roman" w:cstheme="minorHAnsi"/>
          <w:b/>
          <w:bCs/>
          <w:color w:val="000000"/>
          <w:sz w:val="21"/>
          <w:szCs w:val="21"/>
          <w:vertAlign w:val="superscript"/>
        </w:rPr>
        <w:t>34 </w:t>
      </w:r>
      <w:r w:rsidRPr="00C821B4">
        <w:rPr>
          <w:rFonts w:eastAsia="Times New Roman" w:cstheme="minorHAnsi"/>
          <w:color w:val="000000"/>
          <w:sz w:val="21"/>
          <w:szCs w:val="21"/>
        </w:rPr>
        <w:t>While he was speaking, a cloud appeared and covered them, and they were afraid as they entered the cloud. </w:t>
      </w:r>
      <w:r w:rsidRPr="00C821B4">
        <w:rPr>
          <w:rFonts w:eastAsia="Times New Roman" w:cstheme="minorHAnsi"/>
          <w:b/>
          <w:bCs/>
          <w:color w:val="000000"/>
          <w:sz w:val="21"/>
          <w:szCs w:val="21"/>
          <w:vertAlign w:val="superscript"/>
        </w:rPr>
        <w:t>35 </w:t>
      </w:r>
      <w:r w:rsidRPr="00C821B4">
        <w:rPr>
          <w:rFonts w:eastAsia="Times New Roman" w:cstheme="minorHAnsi"/>
          <w:color w:val="000000"/>
          <w:sz w:val="21"/>
          <w:szCs w:val="21"/>
        </w:rPr>
        <w:t>A voice came from the cloud, saying, “This is my Son, whom I have chosen; listen to him.” </w:t>
      </w:r>
      <w:r w:rsidRPr="00C821B4">
        <w:rPr>
          <w:rFonts w:eastAsia="Times New Roman" w:cstheme="minorHAnsi"/>
          <w:b/>
          <w:bCs/>
          <w:color w:val="000000"/>
          <w:sz w:val="21"/>
          <w:szCs w:val="21"/>
          <w:vertAlign w:val="superscript"/>
        </w:rPr>
        <w:t>36 </w:t>
      </w:r>
      <w:r w:rsidRPr="00C821B4">
        <w:rPr>
          <w:rFonts w:eastAsia="Times New Roman" w:cstheme="minorHAnsi"/>
          <w:color w:val="000000"/>
          <w:sz w:val="21"/>
          <w:szCs w:val="21"/>
        </w:rPr>
        <w:t>When the voice had spoken, they found that Jesus was alone. The disciples kept this to themselves and did not tell anyone at that time what they had seen.</w:t>
      </w:r>
    </w:p>
    <w:p w:rsidR="00502F7C" w:rsidRPr="00C821B4" w:rsidRDefault="00502F7C" w:rsidP="00502F7C">
      <w:pPr>
        <w:shd w:val="clear" w:color="auto" w:fill="FFFFFF"/>
        <w:spacing w:after="150" w:line="360" w:lineRule="atLeast"/>
        <w:rPr>
          <w:rFonts w:eastAsia="Times New Roman" w:cstheme="minorHAnsi"/>
          <w:color w:val="000000"/>
          <w:sz w:val="21"/>
          <w:szCs w:val="21"/>
        </w:rPr>
      </w:pPr>
      <w:r w:rsidRPr="00C821B4">
        <w:rPr>
          <w:rFonts w:eastAsia="Times New Roman" w:cstheme="minorHAnsi"/>
          <w:b/>
          <w:bCs/>
          <w:color w:val="000000"/>
          <w:sz w:val="21"/>
          <w:szCs w:val="21"/>
          <w:vertAlign w:val="superscript"/>
        </w:rPr>
        <w:t>37 </w:t>
      </w:r>
      <w:r w:rsidRPr="00C821B4">
        <w:rPr>
          <w:rFonts w:eastAsia="Times New Roman" w:cstheme="minorHAnsi"/>
          <w:color w:val="000000"/>
          <w:sz w:val="21"/>
          <w:szCs w:val="21"/>
        </w:rPr>
        <w:t>The next day, when they came down from the mountain, a large crowd met him. </w:t>
      </w:r>
      <w:r w:rsidRPr="00C821B4">
        <w:rPr>
          <w:rFonts w:eastAsia="Times New Roman" w:cstheme="minorHAnsi"/>
          <w:b/>
          <w:bCs/>
          <w:color w:val="000000"/>
          <w:sz w:val="21"/>
          <w:szCs w:val="21"/>
          <w:vertAlign w:val="superscript"/>
        </w:rPr>
        <w:t>38 </w:t>
      </w:r>
      <w:r w:rsidRPr="00C821B4">
        <w:rPr>
          <w:rFonts w:eastAsia="Times New Roman" w:cstheme="minorHAnsi"/>
          <w:color w:val="000000"/>
          <w:sz w:val="21"/>
          <w:szCs w:val="21"/>
        </w:rPr>
        <w:t>A man in the crowd called out, “Teacher, I beg you to look at my son, for he is my only child. </w:t>
      </w:r>
      <w:r w:rsidRPr="00C821B4">
        <w:rPr>
          <w:rFonts w:eastAsia="Times New Roman" w:cstheme="minorHAnsi"/>
          <w:b/>
          <w:bCs/>
          <w:color w:val="000000"/>
          <w:sz w:val="21"/>
          <w:szCs w:val="21"/>
          <w:vertAlign w:val="superscript"/>
        </w:rPr>
        <w:t>39 </w:t>
      </w:r>
      <w:r w:rsidRPr="00C821B4">
        <w:rPr>
          <w:rFonts w:eastAsia="Times New Roman" w:cstheme="minorHAnsi"/>
          <w:color w:val="000000"/>
          <w:sz w:val="21"/>
          <w:szCs w:val="21"/>
        </w:rPr>
        <w:t>A spirit seizes him and he suddenly screams; it throws him into convulsions so that he foams at the mouth. It scarcely ever leaves him and is destroying him. </w:t>
      </w:r>
      <w:r w:rsidRPr="00C821B4">
        <w:rPr>
          <w:rFonts w:eastAsia="Times New Roman" w:cstheme="minorHAnsi"/>
          <w:b/>
          <w:bCs/>
          <w:color w:val="000000"/>
          <w:sz w:val="21"/>
          <w:szCs w:val="21"/>
          <w:vertAlign w:val="superscript"/>
        </w:rPr>
        <w:t>40 </w:t>
      </w:r>
      <w:r w:rsidRPr="00C821B4">
        <w:rPr>
          <w:rFonts w:eastAsia="Times New Roman" w:cstheme="minorHAnsi"/>
          <w:color w:val="000000"/>
          <w:sz w:val="21"/>
          <w:szCs w:val="21"/>
        </w:rPr>
        <w:t>I begged your disciples to drive it out, but they could not.”</w:t>
      </w:r>
    </w:p>
    <w:p w:rsidR="00502F7C" w:rsidRPr="00C821B4" w:rsidRDefault="00502F7C" w:rsidP="00502F7C">
      <w:pPr>
        <w:shd w:val="clear" w:color="auto" w:fill="FFFFFF"/>
        <w:spacing w:after="150" w:line="360" w:lineRule="atLeast"/>
        <w:rPr>
          <w:rFonts w:eastAsia="Times New Roman" w:cstheme="minorHAnsi"/>
          <w:color w:val="000000"/>
          <w:sz w:val="21"/>
          <w:szCs w:val="21"/>
        </w:rPr>
      </w:pPr>
      <w:r w:rsidRPr="00C821B4">
        <w:rPr>
          <w:rFonts w:eastAsia="Times New Roman" w:cstheme="minorHAnsi"/>
          <w:b/>
          <w:bCs/>
          <w:color w:val="000000"/>
          <w:sz w:val="21"/>
          <w:szCs w:val="21"/>
          <w:vertAlign w:val="superscript"/>
        </w:rPr>
        <w:t>41 </w:t>
      </w:r>
      <w:r w:rsidRPr="00C821B4">
        <w:rPr>
          <w:rFonts w:eastAsia="Times New Roman" w:cstheme="minorHAnsi"/>
          <w:color w:val="000000"/>
          <w:sz w:val="21"/>
          <w:szCs w:val="21"/>
        </w:rPr>
        <w:t>“You unbelieving and perverse generation,” Jesus replied, “how long shall I stay with you and put up with you? Bring your son here.”</w:t>
      </w:r>
    </w:p>
    <w:p w:rsidR="00502F7C" w:rsidRPr="00C821B4" w:rsidRDefault="00502F7C" w:rsidP="00C821B4">
      <w:pPr>
        <w:shd w:val="clear" w:color="auto" w:fill="FFFFFF"/>
        <w:spacing w:after="150" w:line="360" w:lineRule="atLeast"/>
        <w:rPr>
          <w:rFonts w:eastAsia="Times New Roman" w:cstheme="minorHAnsi"/>
          <w:color w:val="000000"/>
          <w:sz w:val="21"/>
          <w:szCs w:val="21"/>
        </w:rPr>
      </w:pPr>
      <w:r w:rsidRPr="00C821B4">
        <w:rPr>
          <w:rFonts w:eastAsia="Times New Roman" w:cstheme="minorHAnsi"/>
          <w:b/>
          <w:bCs/>
          <w:color w:val="000000"/>
          <w:sz w:val="21"/>
          <w:szCs w:val="21"/>
          <w:vertAlign w:val="superscript"/>
        </w:rPr>
        <w:t>42 </w:t>
      </w:r>
      <w:r w:rsidRPr="00C821B4">
        <w:rPr>
          <w:rFonts w:eastAsia="Times New Roman" w:cstheme="minorHAnsi"/>
          <w:color w:val="000000"/>
          <w:sz w:val="21"/>
          <w:szCs w:val="21"/>
        </w:rPr>
        <w:t>Even while the boy was coming, the demon threw him to the ground in a convulsion. But Jesus rebuked the impure spirit, healed the boy and gave him back to his father. </w:t>
      </w:r>
      <w:r w:rsidRPr="00C821B4">
        <w:rPr>
          <w:rFonts w:eastAsia="Times New Roman" w:cstheme="minorHAnsi"/>
          <w:b/>
          <w:bCs/>
          <w:color w:val="000000"/>
          <w:sz w:val="21"/>
          <w:szCs w:val="21"/>
          <w:vertAlign w:val="superscript"/>
        </w:rPr>
        <w:t>43 </w:t>
      </w:r>
      <w:r w:rsidRPr="00C821B4">
        <w:rPr>
          <w:rFonts w:eastAsia="Times New Roman" w:cstheme="minorHAnsi"/>
          <w:color w:val="000000"/>
          <w:sz w:val="21"/>
          <w:szCs w:val="21"/>
        </w:rPr>
        <w:t>And they were all amazed at the greatness of God.</w:t>
      </w:r>
      <w:r>
        <w:rPr>
          <w:rFonts w:eastAsia="Times New Roman" w:cstheme="minorHAnsi"/>
          <w:color w:val="000000"/>
          <w:sz w:val="21"/>
          <w:szCs w:val="21"/>
        </w:rPr>
        <w:t xml:space="preserve">  </w:t>
      </w:r>
      <w:bookmarkStart w:id="0" w:name="_GoBack"/>
      <w:bookmarkEnd w:id="0"/>
    </w:p>
    <w:sectPr w:rsidR="00502F7C" w:rsidRPr="00C821B4" w:rsidSect="00C821B4">
      <w:pgSz w:w="15840" w:h="12240" w:orient="landscape"/>
      <w:pgMar w:top="720" w:right="72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B4160"/>
    <w:multiLevelType w:val="hybridMultilevel"/>
    <w:tmpl w:val="8688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7B5517"/>
    <w:multiLevelType w:val="hybridMultilevel"/>
    <w:tmpl w:val="4002E18C"/>
    <w:lvl w:ilvl="0" w:tplc="A59CE3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AF2196"/>
    <w:multiLevelType w:val="hybridMultilevel"/>
    <w:tmpl w:val="8688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B535C"/>
    <w:rsid w:val="00073658"/>
    <w:rsid w:val="002E52DA"/>
    <w:rsid w:val="00502F7C"/>
    <w:rsid w:val="007C06BA"/>
    <w:rsid w:val="00824D4A"/>
    <w:rsid w:val="008B535C"/>
    <w:rsid w:val="00902EE1"/>
    <w:rsid w:val="00C821B4"/>
    <w:rsid w:val="00E6025D"/>
    <w:rsid w:val="00EA3488"/>
    <w:rsid w:val="00ED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F761"/>
  <w15:docId w15:val="{6E40B8F8-B79F-4DB0-9D10-97B5E2C5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EE1"/>
  </w:style>
  <w:style w:type="paragraph" w:styleId="Heading1">
    <w:name w:val="heading 1"/>
    <w:basedOn w:val="Normal"/>
    <w:link w:val="Heading1Char"/>
    <w:uiPriority w:val="9"/>
    <w:qFormat/>
    <w:rsid w:val="00C821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821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35C"/>
    <w:pPr>
      <w:ind w:left="720"/>
      <w:contextualSpacing/>
    </w:pPr>
  </w:style>
  <w:style w:type="character" w:customStyle="1" w:styleId="Heading1Char">
    <w:name w:val="Heading 1 Char"/>
    <w:basedOn w:val="DefaultParagraphFont"/>
    <w:link w:val="Heading1"/>
    <w:uiPriority w:val="9"/>
    <w:rsid w:val="00C821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821B4"/>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821B4"/>
  </w:style>
  <w:style w:type="character" w:customStyle="1" w:styleId="passage-display-version">
    <w:name w:val="passage-display-version"/>
    <w:basedOn w:val="DefaultParagraphFont"/>
    <w:rsid w:val="00C821B4"/>
  </w:style>
  <w:style w:type="character" w:customStyle="1" w:styleId="text">
    <w:name w:val="text"/>
    <w:basedOn w:val="DefaultParagraphFont"/>
    <w:rsid w:val="00C821B4"/>
  </w:style>
  <w:style w:type="paragraph" w:styleId="NormalWeb">
    <w:name w:val="Normal (Web)"/>
    <w:basedOn w:val="Normal"/>
    <w:uiPriority w:val="99"/>
    <w:semiHidden/>
    <w:unhideWhenUsed/>
    <w:rsid w:val="00C821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21B4"/>
    <w:rPr>
      <w:color w:val="0000FF"/>
      <w:u w:val="single"/>
    </w:rPr>
  </w:style>
  <w:style w:type="character" w:customStyle="1" w:styleId="woj">
    <w:name w:val="woj"/>
    <w:basedOn w:val="DefaultParagraphFont"/>
    <w:rsid w:val="00C8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41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Luke%209:28-43" TargetMode="External"/><Relationship Id="rId5" Type="http://schemas.openxmlformats.org/officeDocument/2006/relationships/hyperlink" Target="https://www.biblegateway.com/passage/?search=Luke%209:28-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dc:creator>
  <cp:lastModifiedBy>Dover Laptop</cp:lastModifiedBy>
  <cp:revision>3</cp:revision>
  <cp:lastPrinted>2018-01-09T16:33:00Z</cp:lastPrinted>
  <dcterms:created xsi:type="dcterms:W3CDTF">2018-01-11T15:00:00Z</dcterms:created>
  <dcterms:modified xsi:type="dcterms:W3CDTF">2018-01-11T18:01:00Z</dcterms:modified>
</cp:coreProperties>
</file>