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91FC" w14:textId="77777777" w:rsidR="00ED0FFA" w:rsidRPr="009A7EA1" w:rsidRDefault="00ED0FFA" w:rsidP="00ED0FFA">
      <w:pPr>
        <w:jc w:val="center"/>
        <w:rPr>
          <w:b/>
          <w:color w:val="000000" w:themeColor="text1"/>
          <w:sz w:val="32"/>
          <w:szCs w:val="32"/>
        </w:rPr>
      </w:pPr>
      <w:r w:rsidRPr="009A7EA1">
        <w:rPr>
          <w:b/>
          <w:color w:val="000000" w:themeColor="text1"/>
          <w:sz w:val="32"/>
          <w:szCs w:val="32"/>
        </w:rPr>
        <w:t>Paul’s Letter to the Church in Ephesus</w:t>
      </w:r>
    </w:p>
    <w:p w14:paraId="06D25AF3" w14:textId="77777777" w:rsidR="00ED0FFA" w:rsidRPr="009A7EA1" w:rsidRDefault="00ED0FFA" w:rsidP="00ED0FFA">
      <w:pPr>
        <w:jc w:val="center"/>
        <w:rPr>
          <w:b/>
          <w:color w:val="000000" w:themeColor="text1"/>
          <w:sz w:val="32"/>
          <w:szCs w:val="32"/>
        </w:rPr>
      </w:pPr>
      <w:r w:rsidRPr="009A7EA1">
        <w:rPr>
          <w:b/>
          <w:color w:val="000000" w:themeColor="text1"/>
          <w:sz w:val="32"/>
          <w:szCs w:val="32"/>
        </w:rPr>
        <w:t>An Introduction / Ephesians 1:1-3 / Part II</w:t>
      </w:r>
    </w:p>
    <w:p w14:paraId="4EF7CD0E" w14:textId="77777777" w:rsidR="00ED0FFA" w:rsidRPr="009A7EA1" w:rsidRDefault="00ED0FFA" w:rsidP="00ED0FFA">
      <w:pPr>
        <w:jc w:val="both"/>
        <w:rPr>
          <w:color w:val="000000" w:themeColor="text1"/>
          <w:sz w:val="32"/>
          <w:szCs w:val="32"/>
        </w:rPr>
      </w:pPr>
    </w:p>
    <w:p w14:paraId="13827572" w14:textId="4CA818E5" w:rsidR="00ED0FFA" w:rsidRPr="00341C9C" w:rsidRDefault="00ED0FFA" w:rsidP="00ED0FFA">
      <w:pPr>
        <w:jc w:val="both"/>
        <w:rPr>
          <w:i/>
          <w:color w:val="000000" w:themeColor="text1"/>
          <w:sz w:val="24"/>
          <w:szCs w:val="24"/>
        </w:rPr>
      </w:pPr>
      <w:r w:rsidRPr="00341C9C">
        <w:rPr>
          <w:b/>
          <w:color w:val="000000" w:themeColor="text1"/>
          <w:sz w:val="24"/>
          <w:szCs w:val="24"/>
        </w:rPr>
        <w:t xml:space="preserve">Intro: </w:t>
      </w:r>
      <w:r w:rsidRPr="00341C9C">
        <w:rPr>
          <w:color w:val="000000" w:themeColor="text1"/>
          <w:sz w:val="24"/>
          <w:szCs w:val="24"/>
        </w:rPr>
        <w:t xml:space="preserve">In the first three verses of chapter 1 we </w:t>
      </w:r>
      <w:r w:rsidR="00D955BC" w:rsidRPr="00341C9C">
        <w:rPr>
          <w:color w:val="000000" w:themeColor="text1"/>
          <w:sz w:val="24"/>
          <w:szCs w:val="24"/>
        </w:rPr>
        <w:t>learn of</w:t>
      </w:r>
      <w:r w:rsidR="00D955BC" w:rsidRPr="00341C9C">
        <w:rPr>
          <w:b/>
          <w:color w:val="000000" w:themeColor="text1"/>
          <w:sz w:val="24"/>
          <w:szCs w:val="24"/>
        </w:rPr>
        <w:t xml:space="preserve"> – </w:t>
      </w:r>
      <w:r w:rsidR="00D955BC" w:rsidRPr="00341C9C">
        <w:rPr>
          <w:b/>
          <w:i/>
          <w:color w:val="000000" w:themeColor="text1"/>
          <w:sz w:val="24"/>
          <w:szCs w:val="24"/>
        </w:rPr>
        <w:t>the people, a prayer, and praise.</w:t>
      </w:r>
      <w:r w:rsidRPr="00341C9C">
        <w:rPr>
          <w:i/>
          <w:color w:val="000000" w:themeColor="text1"/>
          <w:sz w:val="24"/>
          <w:szCs w:val="24"/>
        </w:rPr>
        <w:t xml:space="preserve"> </w:t>
      </w:r>
    </w:p>
    <w:p w14:paraId="40BA5F92" w14:textId="77777777" w:rsidR="009A7EA1" w:rsidRPr="00341C9C" w:rsidRDefault="009A7EA1" w:rsidP="00ED0FFA">
      <w:pPr>
        <w:ind w:firstLine="720"/>
        <w:jc w:val="both"/>
        <w:rPr>
          <w:b/>
          <w:color w:val="000000" w:themeColor="text1"/>
          <w:sz w:val="24"/>
          <w:szCs w:val="24"/>
        </w:rPr>
      </w:pPr>
    </w:p>
    <w:p w14:paraId="305BD81A" w14:textId="065E1654" w:rsidR="006840D2" w:rsidRPr="00341C9C" w:rsidRDefault="00ED0FFA" w:rsidP="006840D2">
      <w:pPr>
        <w:pStyle w:val="ListParagraph"/>
        <w:numPr>
          <w:ilvl w:val="0"/>
          <w:numId w:val="12"/>
        </w:numPr>
        <w:jc w:val="both"/>
        <w:rPr>
          <w:i/>
          <w:color w:val="000000" w:themeColor="text1"/>
          <w:sz w:val="24"/>
          <w:szCs w:val="24"/>
        </w:rPr>
      </w:pPr>
      <w:r w:rsidRPr="00341C9C">
        <w:rPr>
          <w:b/>
          <w:color w:val="000000" w:themeColor="text1"/>
          <w:sz w:val="24"/>
          <w:szCs w:val="24"/>
        </w:rPr>
        <w:t>People –</w:t>
      </w:r>
    </w:p>
    <w:p w14:paraId="628B4165" w14:textId="77777777" w:rsidR="006840D2" w:rsidRPr="00341C9C" w:rsidRDefault="006840D2" w:rsidP="006840D2">
      <w:pPr>
        <w:pStyle w:val="ListParagraph"/>
        <w:ind w:left="1080"/>
        <w:jc w:val="both"/>
        <w:rPr>
          <w:i/>
          <w:color w:val="000000" w:themeColor="text1"/>
          <w:sz w:val="24"/>
          <w:szCs w:val="24"/>
        </w:rPr>
      </w:pPr>
    </w:p>
    <w:p w14:paraId="6E99C668" w14:textId="3943815D" w:rsidR="006840D2" w:rsidRPr="00341C9C" w:rsidRDefault="006840D2" w:rsidP="006840D2">
      <w:pPr>
        <w:pStyle w:val="ListParagraph"/>
        <w:numPr>
          <w:ilvl w:val="1"/>
          <w:numId w:val="12"/>
        </w:numPr>
        <w:jc w:val="both"/>
        <w:rPr>
          <w:i/>
          <w:color w:val="000000" w:themeColor="text1"/>
          <w:sz w:val="24"/>
          <w:szCs w:val="24"/>
        </w:rPr>
      </w:pPr>
      <w:r w:rsidRPr="00341C9C">
        <w:rPr>
          <w:i/>
          <w:color w:val="000000" w:themeColor="text1"/>
          <w:sz w:val="24"/>
          <w:szCs w:val="24"/>
        </w:rPr>
        <w:t>Who wrote the letter</w:t>
      </w:r>
      <w:r w:rsidRPr="00341C9C">
        <w:rPr>
          <w:b/>
          <w:color w:val="000000" w:themeColor="text1"/>
          <w:sz w:val="24"/>
          <w:szCs w:val="24"/>
        </w:rPr>
        <w:t>?</w:t>
      </w:r>
      <w:r w:rsidR="00D955BC" w:rsidRPr="00341C9C">
        <w:rPr>
          <w:b/>
          <w:color w:val="000000" w:themeColor="text1"/>
          <w:sz w:val="24"/>
          <w:szCs w:val="24"/>
        </w:rPr>
        <w:t xml:space="preserve">  </w:t>
      </w:r>
      <w:r w:rsidR="00D955BC" w:rsidRPr="00341C9C">
        <w:rPr>
          <w:color w:val="000000" w:themeColor="text1"/>
          <w:sz w:val="24"/>
          <w:szCs w:val="24"/>
        </w:rPr>
        <w:t>The Apostle</w:t>
      </w:r>
      <w:r w:rsidR="00D955BC" w:rsidRPr="00341C9C">
        <w:rPr>
          <w:b/>
          <w:color w:val="000000" w:themeColor="text1"/>
          <w:sz w:val="24"/>
          <w:szCs w:val="24"/>
        </w:rPr>
        <w:t xml:space="preserve"> </w:t>
      </w:r>
      <w:r w:rsidR="00D955BC" w:rsidRPr="00341C9C">
        <w:rPr>
          <w:color w:val="000000" w:themeColor="text1"/>
          <w:sz w:val="24"/>
          <w:szCs w:val="24"/>
        </w:rPr>
        <w:t>Paul</w:t>
      </w:r>
    </w:p>
    <w:p w14:paraId="568F9191" w14:textId="5AFE734A" w:rsidR="006840D2" w:rsidRPr="00341C9C" w:rsidRDefault="00ED0FFA" w:rsidP="006840D2">
      <w:pPr>
        <w:pStyle w:val="ListParagraph"/>
        <w:ind w:left="1440"/>
        <w:jc w:val="both"/>
        <w:rPr>
          <w:i/>
          <w:color w:val="000000" w:themeColor="text1"/>
          <w:sz w:val="24"/>
          <w:szCs w:val="24"/>
        </w:rPr>
      </w:pPr>
      <w:r w:rsidRPr="00341C9C">
        <w:rPr>
          <w:i/>
          <w:color w:val="000000" w:themeColor="text1"/>
          <w:sz w:val="24"/>
          <w:szCs w:val="24"/>
        </w:rPr>
        <w:t xml:space="preserve"> </w:t>
      </w:r>
    </w:p>
    <w:p w14:paraId="0EE04459" w14:textId="44D53848" w:rsidR="00ED0FFA" w:rsidRPr="00341C9C" w:rsidRDefault="006840D2" w:rsidP="006840D2">
      <w:pPr>
        <w:pStyle w:val="ListParagraph"/>
        <w:numPr>
          <w:ilvl w:val="1"/>
          <w:numId w:val="12"/>
        </w:numPr>
        <w:jc w:val="both"/>
        <w:rPr>
          <w:i/>
          <w:color w:val="000000" w:themeColor="text1"/>
          <w:sz w:val="24"/>
          <w:szCs w:val="24"/>
        </w:rPr>
      </w:pPr>
      <w:r w:rsidRPr="00341C9C">
        <w:rPr>
          <w:i/>
          <w:color w:val="000000" w:themeColor="text1"/>
          <w:sz w:val="24"/>
          <w:szCs w:val="24"/>
        </w:rPr>
        <w:t>Who</w:t>
      </w:r>
      <w:r w:rsidR="00ED0FFA" w:rsidRPr="00341C9C">
        <w:rPr>
          <w:i/>
          <w:color w:val="000000" w:themeColor="text1"/>
          <w:sz w:val="24"/>
          <w:szCs w:val="24"/>
        </w:rPr>
        <w:t xml:space="preserve"> is </w:t>
      </w:r>
      <w:r w:rsidRPr="00341C9C">
        <w:rPr>
          <w:i/>
          <w:color w:val="000000" w:themeColor="text1"/>
          <w:sz w:val="24"/>
          <w:szCs w:val="24"/>
        </w:rPr>
        <w:t xml:space="preserve">the letter </w:t>
      </w:r>
      <w:r w:rsidR="00ED0FFA" w:rsidRPr="00341C9C">
        <w:rPr>
          <w:i/>
          <w:color w:val="000000" w:themeColor="text1"/>
          <w:sz w:val="24"/>
          <w:szCs w:val="24"/>
        </w:rPr>
        <w:t>written to</w:t>
      </w:r>
      <w:r w:rsidRPr="00341C9C">
        <w:rPr>
          <w:b/>
          <w:color w:val="000000" w:themeColor="text1"/>
          <w:sz w:val="24"/>
          <w:szCs w:val="24"/>
        </w:rPr>
        <w:t>?</w:t>
      </w:r>
      <w:r w:rsidR="00D955BC" w:rsidRPr="00341C9C">
        <w:rPr>
          <w:b/>
          <w:color w:val="000000" w:themeColor="text1"/>
          <w:sz w:val="24"/>
          <w:szCs w:val="24"/>
        </w:rPr>
        <w:t xml:space="preserve">  </w:t>
      </w:r>
      <w:r w:rsidR="00D955BC" w:rsidRPr="00341C9C">
        <w:rPr>
          <w:color w:val="000000" w:themeColor="text1"/>
          <w:sz w:val="24"/>
          <w:szCs w:val="24"/>
        </w:rPr>
        <w:t>The Christians at Ephesus</w:t>
      </w:r>
      <w:r w:rsidR="00D955BC" w:rsidRPr="00341C9C">
        <w:rPr>
          <w:b/>
          <w:color w:val="000000" w:themeColor="text1"/>
          <w:sz w:val="24"/>
          <w:szCs w:val="24"/>
        </w:rPr>
        <w:t xml:space="preserve"> </w:t>
      </w:r>
    </w:p>
    <w:p w14:paraId="407786B4" w14:textId="61F174EB" w:rsidR="00D955BC" w:rsidRPr="00341C9C" w:rsidRDefault="00D955BC" w:rsidP="00D955BC">
      <w:pPr>
        <w:jc w:val="both"/>
        <w:rPr>
          <w:rFonts w:ascii="Times" w:hAnsi="Times"/>
          <w:color w:val="000000" w:themeColor="text1"/>
          <w:sz w:val="24"/>
          <w:szCs w:val="24"/>
        </w:rPr>
      </w:pPr>
    </w:p>
    <w:p w14:paraId="44778846" w14:textId="77777777" w:rsidR="00D955BC" w:rsidRPr="00341C9C" w:rsidRDefault="00D955BC" w:rsidP="00D955BC">
      <w:pPr>
        <w:pStyle w:val="ListParagraph"/>
        <w:numPr>
          <w:ilvl w:val="0"/>
          <w:numId w:val="1"/>
        </w:numPr>
        <w:jc w:val="both"/>
        <w:rPr>
          <w:rFonts w:ascii="Times" w:hAnsi="Times"/>
          <w:color w:val="000000" w:themeColor="text1"/>
          <w:sz w:val="24"/>
          <w:szCs w:val="24"/>
        </w:rPr>
      </w:pPr>
      <w:r w:rsidRPr="00341C9C">
        <w:rPr>
          <w:color w:val="000000" w:themeColor="text1"/>
          <w:sz w:val="24"/>
          <w:szCs w:val="24"/>
        </w:rPr>
        <w:t xml:space="preserve">There’s a third </w:t>
      </w:r>
      <w:r w:rsidRPr="00341C9C">
        <w:rPr>
          <w:i/>
          <w:color w:val="000000" w:themeColor="text1"/>
          <w:sz w:val="24"/>
          <w:szCs w:val="24"/>
        </w:rPr>
        <w:t>very important person</w:t>
      </w:r>
      <w:r w:rsidRPr="00341C9C">
        <w:rPr>
          <w:color w:val="000000" w:themeColor="text1"/>
          <w:sz w:val="24"/>
          <w:szCs w:val="24"/>
        </w:rPr>
        <w:t xml:space="preserve"> that we need to be aware of as we start this study of Ephesians.  </w:t>
      </w:r>
      <w:r w:rsidRPr="00341C9C">
        <w:rPr>
          <w:i/>
          <w:color w:val="000000" w:themeColor="text1"/>
          <w:sz w:val="24"/>
          <w:szCs w:val="24"/>
          <w:u w:val="single"/>
        </w:rPr>
        <w:t>That third person is you – and how this book can impact your life</w:t>
      </w:r>
      <w:r w:rsidRPr="00341C9C">
        <w:rPr>
          <w:color w:val="000000" w:themeColor="text1"/>
          <w:sz w:val="24"/>
          <w:szCs w:val="24"/>
        </w:rPr>
        <w:t xml:space="preserve">.  </w:t>
      </w:r>
    </w:p>
    <w:p w14:paraId="38B3B9F3" w14:textId="77777777" w:rsidR="00D955BC" w:rsidRPr="00341C9C" w:rsidRDefault="00D955BC" w:rsidP="00D955BC">
      <w:pPr>
        <w:jc w:val="both"/>
        <w:rPr>
          <w:rFonts w:ascii="Times" w:hAnsi="Times"/>
          <w:color w:val="000000" w:themeColor="text1"/>
          <w:sz w:val="24"/>
          <w:szCs w:val="24"/>
        </w:rPr>
      </w:pPr>
    </w:p>
    <w:p w14:paraId="12E73B33" w14:textId="30871613" w:rsidR="00ED0FFA" w:rsidRPr="00341C9C" w:rsidRDefault="00ED0FFA" w:rsidP="00ED0FFA">
      <w:pPr>
        <w:jc w:val="both"/>
        <w:rPr>
          <w:i/>
          <w:color w:val="000000" w:themeColor="text1"/>
          <w:sz w:val="24"/>
          <w:szCs w:val="24"/>
        </w:rPr>
      </w:pPr>
    </w:p>
    <w:p w14:paraId="4BD6D1DE" w14:textId="77777777" w:rsidR="00ED0FFA" w:rsidRPr="00341C9C" w:rsidRDefault="00ED0FFA" w:rsidP="00D955BC">
      <w:pPr>
        <w:pStyle w:val="ListParagraph"/>
        <w:numPr>
          <w:ilvl w:val="0"/>
          <w:numId w:val="12"/>
        </w:numPr>
        <w:jc w:val="both"/>
        <w:rPr>
          <w:b/>
          <w:color w:val="000000" w:themeColor="text1"/>
          <w:sz w:val="24"/>
          <w:szCs w:val="24"/>
        </w:rPr>
      </w:pPr>
      <w:r w:rsidRPr="00341C9C">
        <w:rPr>
          <w:b/>
          <w:color w:val="000000" w:themeColor="text1"/>
          <w:sz w:val="24"/>
          <w:szCs w:val="24"/>
          <w:u w:val="single"/>
        </w:rPr>
        <w:t>The Prayer</w:t>
      </w:r>
      <w:r w:rsidRPr="00341C9C">
        <w:rPr>
          <w:b/>
          <w:color w:val="000000" w:themeColor="text1"/>
          <w:sz w:val="24"/>
          <w:szCs w:val="24"/>
        </w:rPr>
        <w:t>:</w:t>
      </w:r>
    </w:p>
    <w:p w14:paraId="0B3E1049" w14:textId="77777777" w:rsidR="00ED0FFA" w:rsidRPr="00341C9C" w:rsidRDefault="00ED0FFA" w:rsidP="00ED0FFA">
      <w:pPr>
        <w:jc w:val="both"/>
        <w:rPr>
          <w:color w:val="000000" w:themeColor="text1"/>
          <w:sz w:val="24"/>
          <w:szCs w:val="24"/>
        </w:rPr>
      </w:pPr>
    </w:p>
    <w:p w14:paraId="670383CE" w14:textId="390FD7A1" w:rsidR="00ED0FFA" w:rsidRPr="00341C9C" w:rsidRDefault="00ED0FFA" w:rsidP="00ED0FFA">
      <w:pPr>
        <w:jc w:val="both"/>
        <w:rPr>
          <w:i/>
          <w:color w:val="000000" w:themeColor="text1"/>
          <w:sz w:val="24"/>
          <w:szCs w:val="24"/>
        </w:rPr>
      </w:pPr>
      <w:r w:rsidRPr="00341C9C">
        <w:rPr>
          <w:color w:val="000000" w:themeColor="text1"/>
          <w:sz w:val="24"/>
          <w:szCs w:val="24"/>
        </w:rPr>
        <w:t>“</w:t>
      </w:r>
      <w:r w:rsidRPr="00341C9C">
        <w:rPr>
          <w:i/>
          <w:color w:val="000000" w:themeColor="text1"/>
          <w:sz w:val="24"/>
          <w:szCs w:val="24"/>
          <w:u w:val="single"/>
        </w:rPr>
        <w:t>Grace</w:t>
      </w:r>
      <w:r w:rsidRPr="00341C9C">
        <w:rPr>
          <w:i/>
          <w:color w:val="000000" w:themeColor="text1"/>
          <w:sz w:val="24"/>
          <w:szCs w:val="24"/>
        </w:rPr>
        <w:t xml:space="preserve"> and </w:t>
      </w:r>
      <w:r w:rsidRPr="00341C9C">
        <w:rPr>
          <w:i/>
          <w:color w:val="000000" w:themeColor="text1"/>
          <w:sz w:val="24"/>
          <w:szCs w:val="24"/>
          <w:u w:val="single"/>
        </w:rPr>
        <w:t>peace</w:t>
      </w:r>
      <w:r w:rsidRPr="00341C9C">
        <w:rPr>
          <w:i/>
          <w:color w:val="000000" w:themeColor="text1"/>
          <w:sz w:val="24"/>
          <w:szCs w:val="24"/>
        </w:rPr>
        <w:t xml:space="preserve"> to you from God our Father and the Lord Jesus Christ.</w:t>
      </w:r>
      <w:r w:rsidRPr="00341C9C">
        <w:rPr>
          <w:color w:val="000000" w:themeColor="text1"/>
          <w:sz w:val="24"/>
          <w:szCs w:val="24"/>
        </w:rPr>
        <w:t>”</w:t>
      </w:r>
      <w:r w:rsidRPr="00341C9C">
        <w:rPr>
          <w:i/>
          <w:color w:val="000000" w:themeColor="text1"/>
          <w:sz w:val="24"/>
          <w:szCs w:val="24"/>
        </w:rPr>
        <w:t xml:space="preserve">  </w:t>
      </w:r>
    </w:p>
    <w:p w14:paraId="2FD0152E" w14:textId="77777777" w:rsidR="00D955BC" w:rsidRPr="00341C9C" w:rsidRDefault="00D955BC" w:rsidP="00ED0FFA">
      <w:pPr>
        <w:jc w:val="both"/>
        <w:rPr>
          <w:rFonts w:ascii="Times" w:hAnsi="Times"/>
          <w:color w:val="000000" w:themeColor="text1"/>
          <w:sz w:val="24"/>
          <w:szCs w:val="24"/>
        </w:rPr>
      </w:pPr>
    </w:p>
    <w:p w14:paraId="0758C157" w14:textId="72192200" w:rsidR="00ED0FFA" w:rsidRPr="00341C9C" w:rsidRDefault="00ED0FFA" w:rsidP="00F476F2">
      <w:pPr>
        <w:pStyle w:val="ListParagraph"/>
        <w:numPr>
          <w:ilvl w:val="0"/>
          <w:numId w:val="5"/>
        </w:numPr>
        <w:ind w:left="1530" w:hanging="450"/>
        <w:jc w:val="both"/>
        <w:rPr>
          <w:color w:val="000000" w:themeColor="text1"/>
          <w:sz w:val="24"/>
          <w:szCs w:val="24"/>
        </w:rPr>
      </w:pPr>
      <w:r w:rsidRPr="00341C9C">
        <w:rPr>
          <w:color w:val="000000" w:themeColor="text1"/>
          <w:sz w:val="24"/>
          <w:szCs w:val="24"/>
        </w:rPr>
        <w:t xml:space="preserve">The Greek word for “grace” is </w:t>
      </w:r>
      <w:proofErr w:type="spellStart"/>
      <w:r w:rsidRPr="00341C9C">
        <w:rPr>
          <w:i/>
          <w:color w:val="000000" w:themeColor="text1"/>
          <w:sz w:val="24"/>
          <w:szCs w:val="24"/>
        </w:rPr>
        <w:t>charis</w:t>
      </w:r>
      <w:proofErr w:type="spellEnd"/>
      <w:r w:rsidRPr="00341C9C">
        <w:rPr>
          <w:color w:val="000000" w:themeColor="text1"/>
          <w:sz w:val="24"/>
          <w:szCs w:val="24"/>
        </w:rPr>
        <w:t>,</w:t>
      </w:r>
      <w:r w:rsidRPr="00341C9C">
        <w:rPr>
          <w:i/>
          <w:color w:val="000000" w:themeColor="text1"/>
          <w:sz w:val="24"/>
          <w:szCs w:val="24"/>
        </w:rPr>
        <w:t xml:space="preserve"> </w:t>
      </w:r>
      <w:r w:rsidRPr="00341C9C">
        <w:rPr>
          <w:color w:val="000000" w:themeColor="text1"/>
          <w:sz w:val="24"/>
          <w:szCs w:val="24"/>
        </w:rPr>
        <w:t xml:space="preserve">and we get our English word “charm” from that.  </w:t>
      </w:r>
    </w:p>
    <w:p w14:paraId="493A57A8" w14:textId="1C6D8E74" w:rsidR="00F476F2" w:rsidRPr="00341C9C" w:rsidRDefault="00F476F2" w:rsidP="00F476F2">
      <w:pPr>
        <w:pStyle w:val="ListParagraph"/>
        <w:ind w:left="1530"/>
        <w:jc w:val="both"/>
        <w:rPr>
          <w:color w:val="000000" w:themeColor="text1"/>
          <w:sz w:val="24"/>
          <w:szCs w:val="24"/>
        </w:rPr>
      </w:pPr>
    </w:p>
    <w:p w14:paraId="3C617EFE" w14:textId="77777777" w:rsidR="00341C9C" w:rsidRPr="00341C9C" w:rsidRDefault="00341C9C" w:rsidP="00341C9C">
      <w:pPr>
        <w:jc w:val="both"/>
        <w:rPr>
          <w:rFonts w:ascii="Times" w:hAnsi="Times"/>
          <w:color w:val="000000" w:themeColor="text1"/>
          <w:sz w:val="24"/>
          <w:szCs w:val="24"/>
        </w:rPr>
      </w:pPr>
    </w:p>
    <w:p w14:paraId="0351AB79" w14:textId="77777777" w:rsidR="00341C9C" w:rsidRPr="00341C9C" w:rsidRDefault="00341C9C" w:rsidP="00341C9C">
      <w:pPr>
        <w:pStyle w:val="ListParagraph"/>
        <w:numPr>
          <w:ilvl w:val="0"/>
          <w:numId w:val="11"/>
        </w:numPr>
        <w:jc w:val="both"/>
        <w:rPr>
          <w:rFonts w:ascii="Times" w:hAnsi="Times"/>
          <w:color w:val="000000" w:themeColor="text1"/>
          <w:sz w:val="24"/>
          <w:szCs w:val="24"/>
        </w:rPr>
      </w:pPr>
      <w:r w:rsidRPr="00341C9C">
        <w:rPr>
          <w:color w:val="000000" w:themeColor="text1"/>
          <w:sz w:val="24"/>
          <w:szCs w:val="24"/>
        </w:rPr>
        <w:t>The significant thing about grace is not that you and I say grace to God, but God says, “</w:t>
      </w:r>
      <w:r w:rsidRPr="00341C9C">
        <w:rPr>
          <w:i/>
          <w:color w:val="000000" w:themeColor="text1"/>
          <w:sz w:val="24"/>
          <w:szCs w:val="24"/>
        </w:rPr>
        <w:t>Grace</w:t>
      </w:r>
      <w:r w:rsidRPr="00341C9C">
        <w:rPr>
          <w:color w:val="000000" w:themeColor="text1"/>
          <w:sz w:val="24"/>
          <w:szCs w:val="24"/>
        </w:rPr>
        <w:t xml:space="preserve">” to us.  </w:t>
      </w:r>
    </w:p>
    <w:p w14:paraId="6F2BE239" w14:textId="77777777" w:rsidR="00341C9C" w:rsidRPr="00341C9C" w:rsidRDefault="00341C9C" w:rsidP="00341C9C">
      <w:pPr>
        <w:jc w:val="both"/>
        <w:rPr>
          <w:rFonts w:ascii="Times" w:hAnsi="Times"/>
          <w:color w:val="000000" w:themeColor="text1"/>
          <w:sz w:val="24"/>
          <w:szCs w:val="24"/>
        </w:rPr>
      </w:pPr>
    </w:p>
    <w:p w14:paraId="0192976E" w14:textId="77777777" w:rsidR="00341C9C" w:rsidRPr="00341C9C" w:rsidRDefault="00341C9C" w:rsidP="00341C9C">
      <w:pPr>
        <w:jc w:val="both"/>
        <w:rPr>
          <w:rFonts w:ascii="Times" w:hAnsi="Times"/>
          <w:color w:val="000000" w:themeColor="text1"/>
          <w:sz w:val="24"/>
          <w:szCs w:val="24"/>
        </w:rPr>
      </w:pPr>
    </w:p>
    <w:p w14:paraId="6FC7FE98" w14:textId="77777777" w:rsidR="00341C9C" w:rsidRPr="00341C9C" w:rsidRDefault="00341C9C" w:rsidP="00341C9C">
      <w:pPr>
        <w:jc w:val="both"/>
        <w:rPr>
          <w:rFonts w:ascii="Times" w:hAnsi="Times"/>
          <w:color w:val="000000" w:themeColor="text1"/>
          <w:sz w:val="24"/>
          <w:szCs w:val="24"/>
        </w:rPr>
      </w:pPr>
      <w:r w:rsidRPr="00341C9C">
        <w:rPr>
          <w:color w:val="000000" w:themeColor="text1"/>
          <w:sz w:val="24"/>
          <w:szCs w:val="24"/>
        </w:rPr>
        <w:t xml:space="preserve">In simplest terms – Grace is God’s undeserved gift.  </w:t>
      </w:r>
    </w:p>
    <w:p w14:paraId="667F10CB" w14:textId="77777777" w:rsidR="00341C9C" w:rsidRPr="00341C9C" w:rsidRDefault="00341C9C" w:rsidP="00341C9C">
      <w:pPr>
        <w:jc w:val="both"/>
        <w:rPr>
          <w:rFonts w:ascii="Times" w:hAnsi="Times"/>
          <w:color w:val="000000" w:themeColor="text1"/>
          <w:sz w:val="24"/>
          <w:szCs w:val="24"/>
        </w:rPr>
      </w:pPr>
    </w:p>
    <w:p w14:paraId="33B41FA0" w14:textId="77777777" w:rsidR="00341C9C" w:rsidRPr="00341C9C" w:rsidRDefault="00341C9C" w:rsidP="00341C9C">
      <w:pPr>
        <w:jc w:val="both"/>
        <w:rPr>
          <w:rFonts w:ascii="Times" w:hAnsi="Times"/>
          <w:color w:val="000000" w:themeColor="text1"/>
          <w:sz w:val="24"/>
          <w:szCs w:val="24"/>
        </w:rPr>
      </w:pPr>
    </w:p>
    <w:p w14:paraId="202E1BD6" w14:textId="77777777" w:rsidR="00341C9C" w:rsidRPr="00341C9C" w:rsidRDefault="00341C9C" w:rsidP="00341C9C">
      <w:pPr>
        <w:jc w:val="both"/>
        <w:rPr>
          <w:rFonts w:ascii="Times" w:hAnsi="Times"/>
          <w:color w:val="000000" w:themeColor="text1"/>
          <w:sz w:val="24"/>
          <w:szCs w:val="24"/>
        </w:rPr>
      </w:pPr>
      <w:r w:rsidRPr="00341C9C">
        <w:rPr>
          <w:color w:val="000000" w:themeColor="text1"/>
          <w:sz w:val="24"/>
          <w:szCs w:val="24"/>
        </w:rPr>
        <w:t>“</w:t>
      </w:r>
      <w:r w:rsidRPr="00341C9C">
        <w:rPr>
          <w:i/>
          <w:color w:val="000000" w:themeColor="text1"/>
          <w:sz w:val="24"/>
          <w:szCs w:val="24"/>
        </w:rPr>
        <w:t>Grace is all of God’s power and all of God’s love and all of God’s wonder available to you for free</w:t>
      </w:r>
      <w:r w:rsidRPr="00341C9C">
        <w:rPr>
          <w:color w:val="000000" w:themeColor="text1"/>
          <w:sz w:val="24"/>
          <w:szCs w:val="24"/>
        </w:rPr>
        <w:t xml:space="preserve">.” Ray Steadman </w:t>
      </w:r>
    </w:p>
    <w:p w14:paraId="09523741" w14:textId="2668EFAD" w:rsidR="00F476F2" w:rsidRPr="00341C9C" w:rsidRDefault="00F476F2" w:rsidP="00F476F2">
      <w:pPr>
        <w:jc w:val="both"/>
        <w:rPr>
          <w:color w:val="000000" w:themeColor="text1"/>
          <w:sz w:val="24"/>
          <w:szCs w:val="24"/>
        </w:rPr>
      </w:pPr>
    </w:p>
    <w:p w14:paraId="62B9DDA9" w14:textId="77777777" w:rsidR="00F476F2" w:rsidRPr="00341C9C" w:rsidRDefault="00F476F2" w:rsidP="00F476F2">
      <w:pPr>
        <w:jc w:val="both"/>
        <w:rPr>
          <w:color w:val="000000" w:themeColor="text1"/>
          <w:sz w:val="24"/>
          <w:szCs w:val="24"/>
        </w:rPr>
      </w:pPr>
    </w:p>
    <w:p w14:paraId="724527B6" w14:textId="1711340E" w:rsidR="00ED0FFA" w:rsidRPr="00341C9C" w:rsidRDefault="00450605" w:rsidP="00341C9C">
      <w:pPr>
        <w:pStyle w:val="ListParagraph"/>
        <w:numPr>
          <w:ilvl w:val="0"/>
          <w:numId w:val="5"/>
        </w:numPr>
        <w:ind w:left="1530" w:hanging="450"/>
        <w:jc w:val="both"/>
        <w:rPr>
          <w:color w:val="000000" w:themeColor="text1"/>
          <w:sz w:val="24"/>
          <w:szCs w:val="24"/>
        </w:rPr>
      </w:pPr>
      <w:r w:rsidRPr="00341C9C">
        <w:rPr>
          <w:color w:val="000000" w:themeColor="text1"/>
          <w:sz w:val="24"/>
          <w:szCs w:val="24"/>
        </w:rPr>
        <w:t xml:space="preserve">The Greek word for “peace” is </w:t>
      </w:r>
      <w:proofErr w:type="spellStart"/>
      <w:r w:rsidRPr="00341C9C">
        <w:rPr>
          <w:rFonts w:ascii="Times" w:eastAsiaTheme="minorEastAsia" w:hAnsi="Times" w:cs="Arial"/>
          <w:i/>
          <w:color w:val="000000" w:themeColor="text1"/>
          <w:sz w:val="24"/>
          <w:szCs w:val="24"/>
        </w:rPr>
        <w:t>eirene</w:t>
      </w:r>
      <w:proofErr w:type="spellEnd"/>
      <w:r w:rsidRPr="00341C9C">
        <w:rPr>
          <w:rFonts w:ascii="Times" w:eastAsiaTheme="minorEastAsia" w:hAnsi="Times" w:cs="Arial"/>
          <w:color w:val="000000" w:themeColor="text1"/>
          <w:sz w:val="24"/>
          <w:szCs w:val="24"/>
        </w:rPr>
        <w:t>.</w:t>
      </w:r>
    </w:p>
    <w:p w14:paraId="62117657" w14:textId="77777777" w:rsidR="00ED0FFA" w:rsidRPr="00341C9C" w:rsidRDefault="00ED0FFA" w:rsidP="00ED0FFA">
      <w:pPr>
        <w:jc w:val="both"/>
        <w:rPr>
          <w:rFonts w:ascii="Times" w:hAnsi="Times"/>
          <w:color w:val="000000" w:themeColor="text1"/>
          <w:sz w:val="24"/>
          <w:szCs w:val="24"/>
        </w:rPr>
      </w:pPr>
    </w:p>
    <w:p w14:paraId="52F5BFF2" w14:textId="77777777" w:rsidR="00ED0FFA" w:rsidRPr="00341C9C" w:rsidRDefault="00ED0FFA" w:rsidP="00ED0FFA">
      <w:pPr>
        <w:jc w:val="both"/>
        <w:rPr>
          <w:rFonts w:ascii="Times" w:hAnsi="Times"/>
          <w:color w:val="000000" w:themeColor="text1"/>
          <w:sz w:val="24"/>
          <w:szCs w:val="24"/>
        </w:rPr>
      </w:pPr>
      <w:bookmarkStart w:id="0" w:name="_GoBack"/>
      <w:bookmarkEnd w:id="0"/>
    </w:p>
    <w:p w14:paraId="7B1ACEC5" w14:textId="266A40CF" w:rsidR="00450605" w:rsidRPr="00341C9C" w:rsidRDefault="00450605" w:rsidP="00450605">
      <w:pPr>
        <w:jc w:val="both"/>
        <w:rPr>
          <w:rFonts w:ascii="Times" w:hAnsi="Times"/>
          <w:color w:val="000000" w:themeColor="text1"/>
          <w:sz w:val="24"/>
          <w:szCs w:val="24"/>
        </w:rPr>
      </w:pPr>
    </w:p>
    <w:p w14:paraId="5FE1C05A" w14:textId="77777777" w:rsidR="00450605" w:rsidRPr="00341C9C" w:rsidRDefault="00450605" w:rsidP="00D955BC">
      <w:pPr>
        <w:pStyle w:val="ListParagraph"/>
        <w:numPr>
          <w:ilvl w:val="0"/>
          <w:numId w:val="12"/>
        </w:numPr>
        <w:rPr>
          <w:i/>
          <w:color w:val="000000" w:themeColor="text1"/>
          <w:sz w:val="24"/>
          <w:szCs w:val="24"/>
        </w:rPr>
      </w:pPr>
      <w:r w:rsidRPr="00341C9C">
        <w:rPr>
          <w:b/>
          <w:color w:val="000000" w:themeColor="text1"/>
          <w:sz w:val="24"/>
          <w:szCs w:val="24"/>
          <w:u w:val="single"/>
        </w:rPr>
        <w:t>Praise</w:t>
      </w:r>
      <w:r w:rsidRPr="00341C9C">
        <w:rPr>
          <w:b/>
          <w:color w:val="000000" w:themeColor="text1"/>
          <w:sz w:val="24"/>
          <w:szCs w:val="24"/>
        </w:rPr>
        <w:t xml:space="preserve"> – </w:t>
      </w:r>
      <w:r w:rsidRPr="00341C9C">
        <w:rPr>
          <w:i/>
          <w:color w:val="000000" w:themeColor="text1"/>
          <w:sz w:val="24"/>
          <w:szCs w:val="24"/>
        </w:rPr>
        <w:t>Paul’s praise for God’s great blessings</w:t>
      </w:r>
    </w:p>
    <w:p w14:paraId="729D2870" w14:textId="77777777" w:rsidR="00450605" w:rsidRPr="00341C9C" w:rsidRDefault="00450605" w:rsidP="00450605">
      <w:pPr>
        <w:pStyle w:val="ListParagraph"/>
        <w:ind w:left="1080"/>
        <w:rPr>
          <w:color w:val="000000" w:themeColor="text1"/>
          <w:sz w:val="24"/>
          <w:szCs w:val="24"/>
        </w:rPr>
      </w:pPr>
    </w:p>
    <w:p w14:paraId="4C55C0EA" w14:textId="77777777" w:rsidR="00ED0FFA" w:rsidRPr="00341C9C" w:rsidRDefault="00ED0FFA" w:rsidP="00ED0FFA">
      <w:pPr>
        <w:jc w:val="both"/>
        <w:rPr>
          <w:rFonts w:ascii="Times" w:hAnsi="Times"/>
          <w:color w:val="000000" w:themeColor="text1"/>
          <w:sz w:val="24"/>
          <w:szCs w:val="24"/>
        </w:rPr>
      </w:pPr>
    </w:p>
    <w:p w14:paraId="78DD3324" w14:textId="77777777" w:rsidR="005218E3" w:rsidRPr="00341C9C" w:rsidRDefault="005218E3" w:rsidP="005218E3">
      <w:pPr>
        <w:pStyle w:val="ListParagraph"/>
        <w:numPr>
          <w:ilvl w:val="0"/>
          <w:numId w:val="9"/>
        </w:numPr>
        <w:jc w:val="both"/>
        <w:rPr>
          <w:color w:val="000000" w:themeColor="text1"/>
          <w:sz w:val="24"/>
          <w:szCs w:val="24"/>
        </w:rPr>
      </w:pPr>
      <w:r w:rsidRPr="00341C9C">
        <w:rPr>
          <w:color w:val="000000" w:themeColor="text1"/>
          <w:sz w:val="24"/>
          <w:szCs w:val="24"/>
        </w:rPr>
        <w:t>Can you, will you ask Him to help you say and embrace, “</w:t>
      </w:r>
      <w:r w:rsidRPr="00341C9C">
        <w:rPr>
          <w:i/>
          <w:color w:val="000000" w:themeColor="text1"/>
          <w:sz w:val="24"/>
          <w:szCs w:val="24"/>
        </w:rPr>
        <w:t>Look at what God has done for me</w:t>
      </w:r>
      <w:r w:rsidRPr="00341C9C">
        <w:rPr>
          <w:b/>
          <w:color w:val="000000" w:themeColor="text1"/>
          <w:sz w:val="24"/>
          <w:szCs w:val="24"/>
        </w:rPr>
        <w:t>!</w:t>
      </w:r>
      <w:r w:rsidRPr="00341C9C">
        <w:rPr>
          <w:color w:val="000000" w:themeColor="text1"/>
          <w:sz w:val="24"/>
          <w:szCs w:val="24"/>
        </w:rPr>
        <w:t xml:space="preserve">” </w:t>
      </w:r>
    </w:p>
    <w:p w14:paraId="10D6A634" w14:textId="77777777" w:rsidR="00ED0FFA" w:rsidRPr="00341C9C" w:rsidRDefault="00ED0FFA" w:rsidP="00ED0FFA">
      <w:pPr>
        <w:jc w:val="both"/>
        <w:rPr>
          <w:rFonts w:ascii="Times" w:hAnsi="Times"/>
          <w:color w:val="000000" w:themeColor="text1"/>
          <w:sz w:val="24"/>
          <w:szCs w:val="24"/>
        </w:rPr>
      </w:pPr>
    </w:p>
    <w:p w14:paraId="15B2E086" w14:textId="77777777" w:rsidR="00ED0FFA" w:rsidRPr="00341C9C" w:rsidRDefault="00ED0FFA" w:rsidP="00ED0FFA">
      <w:pPr>
        <w:jc w:val="both"/>
        <w:rPr>
          <w:rFonts w:ascii="Times" w:hAnsi="Times"/>
          <w:color w:val="000000" w:themeColor="text1"/>
          <w:sz w:val="24"/>
          <w:szCs w:val="24"/>
        </w:rPr>
      </w:pPr>
    </w:p>
    <w:p w14:paraId="0A5C4109" w14:textId="77777777" w:rsidR="00ED0FFA" w:rsidRPr="00341C9C" w:rsidRDefault="00ED0FFA" w:rsidP="00ED0FFA">
      <w:pPr>
        <w:jc w:val="both"/>
        <w:rPr>
          <w:rFonts w:ascii="Times" w:hAnsi="Times"/>
          <w:color w:val="000000" w:themeColor="text1"/>
          <w:sz w:val="24"/>
          <w:szCs w:val="24"/>
        </w:rPr>
      </w:pPr>
    </w:p>
    <w:p w14:paraId="5489B029" w14:textId="7B5E44ED" w:rsidR="005218E3" w:rsidRPr="00341C9C" w:rsidRDefault="005218E3" w:rsidP="0066620C">
      <w:pPr>
        <w:jc w:val="both"/>
        <w:rPr>
          <w:color w:val="000000" w:themeColor="text1"/>
          <w:sz w:val="24"/>
          <w:szCs w:val="24"/>
        </w:rPr>
      </w:pPr>
      <w:r w:rsidRPr="00341C9C">
        <w:rPr>
          <w:i/>
          <w:color w:val="000000" w:themeColor="text1"/>
          <w:sz w:val="24"/>
          <w:szCs w:val="24"/>
        </w:rPr>
        <w:t xml:space="preserve">He says that we’ve been blessed </w:t>
      </w:r>
      <w:r w:rsidRPr="00341C9C">
        <w:rPr>
          <w:i/>
          <w:color w:val="000000" w:themeColor="text1"/>
          <w:sz w:val="24"/>
          <w:szCs w:val="24"/>
          <w:u w:val="single"/>
        </w:rPr>
        <w:t>in the heavenly realms</w:t>
      </w:r>
      <w:r w:rsidRPr="00341C9C">
        <w:rPr>
          <w:i/>
          <w:color w:val="000000" w:themeColor="text1"/>
          <w:sz w:val="24"/>
          <w:szCs w:val="24"/>
        </w:rPr>
        <w:t xml:space="preserve"> with every spiritual blessing in Christ Jesus</w:t>
      </w:r>
      <w:r w:rsidRPr="00341C9C">
        <w:rPr>
          <w:color w:val="000000" w:themeColor="text1"/>
          <w:sz w:val="24"/>
          <w:szCs w:val="24"/>
        </w:rPr>
        <w:t>.  What does that mean “</w:t>
      </w:r>
      <w:r w:rsidRPr="00341C9C">
        <w:rPr>
          <w:i/>
          <w:color w:val="000000" w:themeColor="text1"/>
          <w:sz w:val="24"/>
          <w:szCs w:val="24"/>
        </w:rPr>
        <w:t>in the heavenly realms in Christ Jesus</w:t>
      </w:r>
      <w:r w:rsidRPr="00341C9C">
        <w:rPr>
          <w:color w:val="000000" w:themeColor="text1"/>
          <w:sz w:val="24"/>
          <w:szCs w:val="24"/>
        </w:rPr>
        <w:t>”</w:t>
      </w:r>
      <w:r w:rsidRPr="00341C9C">
        <w:rPr>
          <w:b/>
          <w:color w:val="000000" w:themeColor="text1"/>
          <w:sz w:val="24"/>
          <w:szCs w:val="24"/>
        </w:rPr>
        <w:t>?</w:t>
      </w:r>
      <w:r w:rsidRPr="00341C9C">
        <w:rPr>
          <w:color w:val="000000" w:themeColor="text1"/>
          <w:sz w:val="24"/>
          <w:szCs w:val="24"/>
        </w:rPr>
        <w:t xml:space="preserve">  What is the heavenly realm</w:t>
      </w:r>
      <w:r w:rsidRPr="00341C9C">
        <w:rPr>
          <w:b/>
          <w:color w:val="000000" w:themeColor="text1"/>
          <w:sz w:val="24"/>
          <w:szCs w:val="24"/>
        </w:rPr>
        <w:t>?</w:t>
      </w:r>
      <w:r w:rsidRPr="00341C9C">
        <w:rPr>
          <w:color w:val="000000" w:themeColor="text1"/>
          <w:sz w:val="24"/>
          <w:szCs w:val="24"/>
        </w:rPr>
        <w:t xml:space="preserve">  </w:t>
      </w:r>
    </w:p>
    <w:p w14:paraId="1037AD45" w14:textId="77777777" w:rsidR="00ED0FFA" w:rsidRPr="00341C9C" w:rsidRDefault="00ED0FFA" w:rsidP="00ED0FFA">
      <w:pPr>
        <w:jc w:val="both"/>
        <w:rPr>
          <w:rFonts w:ascii="Times" w:hAnsi="Times"/>
          <w:color w:val="000000" w:themeColor="text1"/>
          <w:sz w:val="24"/>
          <w:szCs w:val="24"/>
        </w:rPr>
      </w:pPr>
    </w:p>
    <w:p w14:paraId="1B53F1D9" w14:textId="77777777" w:rsidR="0019771A" w:rsidRPr="00341C9C" w:rsidRDefault="0019771A" w:rsidP="00ED0FFA">
      <w:pPr>
        <w:jc w:val="both"/>
        <w:rPr>
          <w:rFonts w:ascii="Times" w:hAnsi="Times"/>
          <w:color w:val="000000" w:themeColor="text1"/>
          <w:sz w:val="24"/>
          <w:szCs w:val="24"/>
        </w:rPr>
      </w:pPr>
    </w:p>
    <w:p w14:paraId="347E0741" w14:textId="77777777" w:rsidR="0019771A" w:rsidRPr="00341C9C" w:rsidRDefault="0019771A" w:rsidP="00ED0FFA">
      <w:pPr>
        <w:jc w:val="both"/>
        <w:rPr>
          <w:rFonts w:ascii="Times" w:hAnsi="Times"/>
          <w:color w:val="000000" w:themeColor="text1"/>
          <w:sz w:val="24"/>
          <w:szCs w:val="24"/>
        </w:rPr>
      </w:pPr>
    </w:p>
    <w:p w14:paraId="0C988C27" w14:textId="77777777" w:rsidR="007172A3" w:rsidRPr="00341C9C" w:rsidRDefault="007172A3" w:rsidP="007172A3">
      <w:pPr>
        <w:pStyle w:val="ListParagraph"/>
        <w:numPr>
          <w:ilvl w:val="0"/>
          <w:numId w:val="10"/>
        </w:numPr>
        <w:jc w:val="both"/>
        <w:rPr>
          <w:color w:val="000000" w:themeColor="text1"/>
          <w:sz w:val="24"/>
          <w:szCs w:val="24"/>
        </w:rPr>
      </w:pPr>
      <w:r w:rsidRPr="00341C9C">
        <w:rPr>
          <w:color w:val="000000" w:themeColor="text1"/>
          <w:sz w:val="24"/>
          <w:szCs w:val="24"/>
        </w:rPr>
        <w:t xml:space="preserve">God already looks at you as holy.  God already looks at you as seated with Christ.  The inheritance that you have in Christ is already yours.  And that inheritance is in the last phrase of </w:t>
      </w:r>
      <w:r w:rsidRPr="00341C9C">
        <w:rPr>
          <w:b/>
          <w:color w:val="000000" w:themeColor="text1"/>
          <w:sz w:val="24"/>
          <w:szCs w:val="24"/>
        </w:rPr>
        <w:t>Ephesians 1:3</w:t>
      </w:r>
      <w:r w:rsidRPr="00341C9C">
        <w:rPr>
          <w:color w:val="000000" w:themeColor="text1"/>
          <w:sz w:val="24"/>
          <w:szCs w:val="24"/>
        </w:rPr>
        <w:t>, “</w:t>
      </w:r>
      <w:r w:rsidRPr="00341C9C">
        <w:rPr>
          <w:i/>
          <w:color w:val="000000" w:themeColor="text1"/>
          <w:sz w:val="24"/>
          <w:szCs w:val="24"/>
        </w:rPr>
        <w:t>He’s given us every spiritual blessing in Christ Jesus</w:t>
      </w:r>
      <w:r w:rsidRPr="00341C9C">
        <w:rPr>
          <w:color w:val="000000" w:themeColor="text1"/>
          <w:sz w:val="24"/>
          <w:szCs w:val="24"/>
        </w:rPr>
        <w:t>.”</w:t>
      </w:r>
    </w:p>
    <w:p w14:paraId="53455C2E" w14:textId="77777777" w:rsidR="007172A3" w:rsidRPr="00341C9C" w:rsidRDefault="007172A3" w:rsidP="007172A3">
      <w:pPr>
        <w:ind w:firstLine="720"/>
        <w:jc w:val="both"/>
        <w:rPr>
          <w:color w:val="000000" w:themeColor="text1"/>
          <w:sz w:val="24"/>
          <w:szCs w:val="24"/>
        </w:rPr>
      </w:pPr>
    </w:p>
    <w:p w14:paraId="240427E2" w14:textId="77777777" w:rsidR="00ED0FFA" w:rsidRPr="00341C9C" w:rsidRDefault="00ED0FFA" w:rsidP="00ED0FFA">
      <w:pPr>
        <w:jc w:val="both"/>
        <w:rPr>
          <w:rFonts w:ascii="Times" w:hAnsi="Times"/>
          <w:color w:val="000000" w:themeColor="text1"/>
          <w:sz w:val="24"/>
          <w:szCs w:val="24"/>
        </w:rPr>
      </w:pPr>
    </w:p>
    <w:p w14:paraId="7262830D" w14:textId="77777777" w:rsidR="0019771A" w:rsidRPr="00341C9C" w:rsidRDefault="0019771A" w:rsidP="00ED0FFA">
      <w:pPr>
        <w:jc w:val="both"/>
        <w:rPr>
          <w:rFonts w:ascii="Times" w:hAnsi="Times"/>
          <w:color w:val="000000" w:themeColor="text1"/>
          <w:sz w:val="24"/>
          <w:szCs w:val="24"/>
        </w:rPr>
      </w:pPr>
    </w:p>
    <w:p w14:paraId="484A8521" w14:textId="77777777" w:rsidR="0019771A" w:rsidRPr="00341C9C" w:rsidRDefault="0019771A" w:rsidP="00ED0FFA">
      <w:pPr>
        <w:jc w:val="both"/>
        <w:rPr>
          <w:rFonts w:ascii="Times" w:hAnsi="Times"/>
          <w:color w:val="000000" w:themeColor="text1"/>
          <w:sz w:val="24"/>
          <w:szCs w:val="24"/>
        </w:rPr>
      </w:pPr>
    </w:p>
    <w:p w14:paraId="4E7AC33F" w14:textId="77777777" w:rsidR="00ED0FFA" w:rsidRPr="00341C9C" w:rsidRDefault="00ED0FFA" w:rsidP="00ED0FFA">
      <w:pPr>
        <w:jc w:val="both"/>
        <w:rPr>
          <w:rFonts w:ascii="Times" w:hAnsi="Times"/>
          <w:color w:val="000000" w:themeColor="text1"/>
          <w:sz w:val="24"/>
          <w:szCs w:val="24"/>
        </w:rPr>
      </w:pPr>
    </w:p>
    <w:p w14:paraId="5D1AFB3D" w14:textId="49B3174D" w:rsidR="00341C9C" w:rsidRPr="00341C9C" w:rsidRDefault="007172A3" w:rsidP="007172A3">
      <w:pPr>
        <w:pStyle w:val="BodyText"/>
        <w:jc w:val="both"/>
        <w:rPr>
          <w:b/>
          <w:i w:val="0"/>
          <w:color w:val="000000" w:themeColor="text1"/>
          <w:szCs w:val="24"/>
        </w:rPr>
      </w:pPr>
      <w:r w:rsidRPr="00341C9C">
        <w:rPr>
          <w:b/>
          <w:i w:val="0"/>
          <w:color w:val="000000" w:themeColor="text1"/>
          <w:szCs w:val="24"/>
        </w:rPr>
        <w:t xml:space="preserve">Application: </w:t>
      </w:r>
      <w:r w:rsidR="00341C9C" w:rsidRPr="00341C9C">
        <w:rPr>
          <w:b/>
          <w:i w:val="0"/>
          <w:color w:val="000000" w:themeColor="text1"/>
          <w:szCs w:val="24"/>
        </w:rPr>
        <w:t xml:space="preserve">Last week – </w:t>
      </w:r>
      <w:r w:rsidR="00341C9C" w:rsidRPr="00341C9C">
        <w:rPr>
          <w:i w:val="0"/>
          <w:color w:val="000000" w:themeColor="text1"/>
          <w:szCs w:val="24"/>
        </w:rPr>
        <w:t>Read Ephesians in one sitting</w:t>
      </w:r>
      <w:r w:rsidR="00341C9C" w:rsidRPr="00341C9C">
        <w:rPr>
          <w:b/>
          <w:i w:val="0"/>
          <w:color w:val="000000" w:themeColor="text1"/>
          <w:szCs w:val="24"/>
        </w:rPr>
        <w:t>.</w:t>
      </w:r>
    </w:p>
    <w:p w14:paraId="00E5C30C" w14:textId="77777777" w:rsidR="00341C9C" w:rsidRPr="00341C9C" w:rsidRDefault="00341C9C" w:rsidP="007172A3">
      <w:pPr>
        <w:pStyle w:val="BodyText"/>
        <w:jc w:val="both"/>
        <w:rPr>
          <w:b/>
          <w:i w:val="0"/>
          <w:color w:val="000000" w:themeColor="text1"/>
          <w:szCs w:val="24"/>
        </w:rPr>
      </w:pPr>
    </w:p>
    <w:p w14:paraId="77225FB9" w14:textId="148A827E" w:rsidR="007172A3" w:rsidRPr="00341C9C" w:rsidRDefault="007172A3" w:rsidP="007172A3">
      <w:pPr>
        <w:pStyle w:val="BodyText"/>
        <w:jc w:val="both"/>
        <w:rPr>
          <w:color w:val="000000" w:themeColor="text1"/>
          <w:szCs w:val="24"/>
        </w:rPr>
      </w:pPr>
      <w:r w:rsidRPr="00341C9C">
        <w:rPr>
          <w:b/>
          <w:i w:val="0"/>
          <w:color w:val="000000" w:themeColor="text1"/>
          <w:szCs w:val="24"/>
        </w:rPr>
        <w:t>This week</w:t>
      </w:r>
      <w:r w:rsidR="00341C9C" w:rsidRPr="00341C9C">
        <w:rPr>
          <w:color w:val="000000" w:themeColor="text1"/>
          <w:szCs w:val="24"/>
        </w:rPr>
        <w:t xml:space="preserve"> –</w:t>
      </w:r>
      <w:r w:rsidRPr="00341C9C">
        <w:rPr>
          <w:color w:val="000000" w:themeColor="text1"/>
          <w:szCs w:val="24"/>
        </w:rPr>
        <w:t xml:space="preserve"> </w:t>
      </w:r>
      <w:r w:rsidR="00341C9C" w:rsidRPr="00341C9C">
        <w:rPr>
          <w:color w:val="000000" w:themeColor="text1"/>
          <w:szCs w:val="24"/>
        </w:rPr>
        <w:t>R</w:t>
      </w:r>
      <w:r w:rsidRPr="00341C9C">
        <w:rPr>
          <w:color w:val="000000" w:themeColor="text1"/>
          <w:szCs w:val="24"/>
        </w:rPr>
        <w:t xml:space="preserve">ead Ephesians chapters 1 and 2.  As you do, replace all of the personal pronouns </w:t>
      </w:r>
      <w:r w:rsidRPr="00341C9C">
        <w:rPr>
          <w:b/>
          <w:i w:val="0"/>
          <w:color w:val="000000" w:themeColor="text1"/>
          <w:szCs w:val="24"/>
        </w:rPr>
        <w:t>(</w:t>
      </w:r>
      <w:r w:rsidRPr="00341C9C">
        <w:rPr>
          <w:rFonts w:ascii="Times" w:eastAsiaTheme="minorEastAsia" w:hAnsi="Times" w:cs="Arial"/>
          <w:i w:val="0"/>
          <w:iCs/>
          <w:color w:val="000000" w:themeColor="text1"/>
          <w:szCs w:val="24"/>
        </w:rPr>
        <w:t>I</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you</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he</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she</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it</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we</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they</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me</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him</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her</w:t>
      </w:r>
      <w:r w:rsidRPr="00341C9C">
        <w:rPr>
          <w:rFonts w:ascii="Times" w:eastAsiaTheme="minorEastAsia" w:hAnsi="Times" w:cs="Arial"/>
          <w:color w:val="000000" w:themeColor="text1"/>
          <w:szCs w:val="24"/>
        </w:rPr>
        <w:t xml:space="preserve">, </w:t>
      </w:r>
      <w:r w:rsidRPr="00341C9C">
        <w:rPr>
          <w:rFonts w:ascii="Times" w:eastAsiaTheme="minorEastAsia" w:hAnsi="Times" w:cs="Arial"/>
          <w:i w:val="0"/>
          <w:iCs/>
          <w:color w:val="000000" w:themeColor="text1"/>
          <w:szCs w:val="24"/>
        </w:rPr>
        <w:t>us</w:t>
      </w:r>
      <w:r w:rsidRPr="00341C9C">
        <w:rPr>
          <w:rFonts w:ascii="Times" w:eastAsiaTheme="minorEastAsia" w:hAnsi="Times" w:cs="Arial"/>
          <w:color w:val="000000" w:themeColor="text1"/>
          <w:szCs w:val="24"/>
        </w:rPr>
        <w:t xml:space="preserve">, and </w:t>
      </w:r>
      <w:r w:rsidRPr="00341C9C">
        <w:rPr>
          <w:rFonts w:ascii="Times" w:eastAsiaTheme="minorEastAsia" w:hAnsi="Times" w:cs="Arial"/>
          <w:i w:val="0"/>
          <w:iCs/>
          <w:color w:val="000000" w:themeColor="text1"/>
          <w:szCs w:val="24"/>
        </w:rPr>
        <w:t>them</w:t>
      </w:r>
      <w:r w:rsidRPr="00341C9C">
        <w:rPr>
          <w:b/>
          <w:i w:val="0"/>
          <w:color w:val="000000" w:themeColor="text1"/>
          <w:szCs w:val="24"/>
        </w:rPr>
        <w:t xml:space="preserve">) </w:t>
      </w:r>
      <w:r w:rsidRPr="00341C9C">
        <w:rPr>
          <w:color w:val="000000" w:themeColor="text1"/>
          <w:szCs w:val="24"/>
        </w:rPr>
        <w:t>with your name, so that you can hear what He thinks of you and what He’s done for you.</w:t>
      </w:r>
    </w:p>
    <w:p w14:paraId="56A11FED" w14:textId="77777777" w:rsidR="00ED0FFA" w:rsidRPr="00341C9C" w:rsidRDefault="00ED0FFA" w:rsidP="00ED0FFA">
      <w:pPr>
        <w:jc w:val="both"/>
        <w:rPr>
          <w:rFonts w:ascii="Times" w:hAnsi="Times"/>
          <w:color w:val="000000" w:themeColor="text1"/>
          <w:sz w:val="24"/>
          <w:szCs w:val="24"/>
        </w:rPr>
      </w:pPr>
    </w:p>
    <w:p w14:paraId="7E52B158" w14:textId="77777777" w:rsidR="00ED0FFA" w:rsidRPr="00341C9C" w:rsidRDefault="00ED0FFA" w:rsidP="00ED0FFA">
      <w:pPr>
        <w:jc w:val="both"/>
        <w:rPr>
          <w:rFonts w:ascii="Times" w:hAnsi="Times"/>
          <w:color w:val="000000" w:themeColor="text1"/>
          <w:sz w:val="24"/>
          <w:szCs w:val="24"/>
        </w:rPr>
      </w:pPr>
    </w:p>
    <w:sectPr w:rsidR="00ED0FFA" w:rsidRPr="00341C9C" w:rsidSect="00341C9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4"/>
      </v:shape>
    </w:pict>
  </w:numPicBullet>
  <w:abstractNum w:abstractNumId="0" w15:restartNumberingAfterBreak="0">
    <w:nsid w:val="04C7032F"/>
    <w:multiLevelType w:val="hybridMultilevel"/>
    <w:tmpl w:val="E1B47176"/>
    <w:lvl w:ilvl="0" w:tplc="3EDA92EA">
      <w:start w:val="1"/>
      <w:numFmt w:val="upperLetter"/>
      <w:lvlText w:val="%1."/>
      <w:lvlJc w:val="left"/>
      <w:pPr>
        <w:ind w:left="2580" w:hanging="114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46B75"/>
    <w:multiLevelType w:val="hybridMultilevel"/>
    <w:tmpl w:val="855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77772"/>
    <w:multiLevelType w:val="hybridMultilevel"/>
    <w:tmpl w:val="92CC054A"/>
    <w:lvl w:ilvl="0" w:tplc="B6DCA4E2">
      <w:start w:val="1"/>
      <w:numFmt w:val="upperRoman"/>
      <w:lvlText w:val="%1."/>
      <w:lvlJc w:val="left"/>
      <w:pPr>
        <w:ind w:left="1080" w:hanging="720"/>
      </w:pPr>
      <w:rPr>
        <w:rFonts w:hint="default"/>
        <w:b/>
        <w:i w:val="0"/>
      </w:rPr>
    </w:lvl>
    <w:lvl w:ilvl="1" w:tplc="04090015">
      <w:start w:val="1"/>
      <w:numFmt w:val="upp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1BC1"/>
    <w:multiLevelType w:val="hybridMultilevel"/>
    <w:tmpl w:val="06A8DF7C"/>
    <w:lvl w:ilvl="0" w:tplc="CF547780">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15032F"/>
    <w:multiLevelType w:val="hybridMultilevel"/>
    <w:tmpl w:val="C73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D49A8"/>
    <w:multiLevelType w:val="hybridMultilevel"/>
    <w:tmpl w:val="0FFEBE4A"/>
    <w:lvl w:ilvl="0" w:tplc="CF547780">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117FA"/>
    <w:multiLevelType w:val="hybridMultilevel"/>
    <w:tmpl w:val="28A2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648E6"/>
    <w:multiLevelType w:val="hybridMultilevel"/>
    <w:tmpl w:val="559CAF08"/>
    <w:lvl w:ilvl="0" w:tplc="3CB09732">
      <w:start w:val="1"/>
      <w:numFmt w:val="bullet"/>
      <w:lvlText w:val=""/>
      <w:lvlPicBulletId w:val="0"/>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9658A"/>
    <w:multiLevelType w:val="hybridMultilevel"/>
    <w:tmpl w:val="4F8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5DA9"/>
    <w:multiLevelType w:val="hybridMultilevel"/>
    <w:tmpl w:val="E1B47176"/>
    <w:lvl w:ilvl="0" w:tplc="3EDA92EA">
      <w:start w:val="1"/>
      <w:numFmt w:val="upperLetter"/>
      <w:lvlText w:val="%1."/>
      <w:lvlJc w:val="left"/>
      <w:pPr>
        <w:ind w:left="1860" w:hanging="11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83C81"/>
    <w:multiLevelType w:val="hybridMultilevel"/>
    <w:tmpl w:val="B1F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F78CF"/>
    <w:multiLevelType w:val="hybridMultilevel"/>
    <w:tmpl w:val="7046CBBC"/>
    <w:lvl w:ilvl="0" w:tplc="A01E433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4"/>
  </w:num>
  <w:num w:numId="5">
    <w:abstractNumId w:val="0"/>
  </w:num>
  <w:num w:numId="6">
    <w:abstractNumId w:val="9"/>
  </w:num>
  <w:num w:numId="7">
    <w:abstractNumId w:val="5"/>
  </w:num>
  <w:num w:numId="8">
    <w:abstractNumId w:val="6"/>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FA"/>
    <w:rsid w:val="0019771A"/>
    <w:rsid w:val="002A089E"/>
    <w:rsid w:val="00341C9C"/>
    <w:rsid w:val="00450605"/>
    <w:rsid w:val="005218E3"/>
    <w:rsid w:val="0066620C"/>
    <w:rsid w:val="006840D2"/>
    <w:rsid w:val="007172A3"/>
    <w:rsid w:val="0095697B"/>
    <w:rsid w:val="009A7EA1"/>
    <w:rsid w:val="00BB6D3C"/>
    <w:rsid w:val="00C064AE"/>
    <w:rsid w:val="00CC140B"/>
    <w:rsid w:val="00D923DE"/>
    <w:rsid w:val="00D955BC"/>
    <w:rsid w:val="00ED0FFA"/>
    <w:rsid w:val="00F252B8"/>
    <w:rsid w:val="00F4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AF72"/>
  <w14:defaultImageDpi w14:val="300"/>
  <w15:docId w15:val="{1E2978D8-8CAD-D64A-8B46-0858DC25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F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FA"/>
    <w:pPr>
      <w:ind w:left="720"/>
      <w:contextualSpacing/>
    </w:pPr>
  </w:style>
  <w:style w:type="paragraph" w:styleId="BodyText">
    <w:name w:val="Body Text"/>
    <w:basedOn w:val="Normal"/>
    <w:link w:val="BodyTextChar"/>
    <w:semiHidden/>
    <w:rsid w:val="007172A3"/>
    <w:rPr>
      <w:i/>
      <w:sz w:val="24"/>
    </w:rPr>
  </w:style>
  <w:style w:type="character" w:customStyle="1" w:styleId="BodyTextChar">
    <w:name w:val="Body Text Char"/>
    <w:basedOn w:val="DefaultParagraphFont"/>
    <w:link w:val="BodyText"/>
    <w:semiHidden/>
    <w:rsid w:val="007172A3"/>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Dover Laptop</cp:lastModifiedBy>
  <cp:revision>2</cp:revision>
  <cp:lastPrinted>2018-07-06T15:54:00Z</cp:lastPrinted>
  <dcterms:created xsi:type="dcterms:W3CDTF">2018-07-06T15:59:00Z</dcterms:created>
  <dcterms:modified xsi:type="dcterms:W3CDTF">2018-07-06T15:59:00Z</dcterms:modified>
</cp:coreProperties>
</file>